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u w:val="single"/>
        </w:rPr>
      </w:pPr>
      <w:r w:rsidDel="00000000" w:rsidR="00000000" w:rsidRPr="00000000">
        <w:rPr>
          <w:b w:val="1"/>
          <w:bCs w:val="1"/>
          <w:sz w:val="24"/>
          <w:szCs w:val="24"/>
          <w:u w:val="single"/>
          <w:rtl w:val="0"/>
        </w:rPr>
        <w:t xml:space="preserve"> </w:t>
      </w:r>
    </w:p>
    <w:p w:rsidR="00000000" w:rsidDel="00000000" w:rsidP="00000000" w:rsidRDefault="00000000" w:rsidRPr="00000000" w14:paraId="00000002">
      <w:pPr>
        <w:jc w:val="center"/>
        <w:rPr>
          <w:b w:val="1"/>
          <w:bCs w:val="1"/>
          <w:sz w:val="24"/>
          <w:szCs w:val="24"/>
          <w:u w:val="single"/>
        </w:rPr>
      </w:pPr>
      <w:r w:rsidDel="00000000" w:rsidR="00000000" w:rsidRPr="00000000">
        <w:rPr>
          <w:rtl w:val="0"/>
        </w:rPr>
      </w:r>
    </w:p>
    <w:p w:rsidR="00000000" w:rsidDel="00000000" w:rsidP="00000000" w:rsidRDefault="00000000" w:rsidRPr="00000000" w14:paraId="00000003">
      <w:pPr>
        <w:jc w:val="center"/>
        <w:rPr>
          <w:b w:val="1"/>
          <w:bCs w:val="1"/>
          <w:sz w:val="24"/>
          <w:szCs w:val="24"/>
          <w:u w:val="single"/>
        </w:rPr>
      </w:pPr>
      <w:r w:rsidDel="00000000" w:rsidR="00000000" w:rsidRPr="00000000">
        <w:rPr>
          <w:rtl w:val="0"/>
        </w:rPr>
      </w:r>
    </w:p>
    <w:p w:rsidR="00000000" w:rsidDel="00000000" w:rsidP="00000000" w:rsidRDefault="00000000" w:rsidRPr="00000000" w14:paraId="00000004">
      <w:pPr>
        <w:jc w:val="center"/>
        <w:rPr>
          <w:b w:val="1"/>
          <w:bCs w:val="1"/>
          <w:sz w:val="24"/>
          <w:szCs w:val="24"/>
          <w:u w:val="single"/>
        </w:rPr>
      </w:pPr>
      <w:r w:rsidDel="00000000" w:rsidR="00000000" w:rsidRPr="00000000">
        <w:rPr>
          <w:rtl w:val="0"/>
        </w:rPr>
      </w:r>
    </w:p>
    <w:p w:rsidR="00000000" w:rsidDel="00000000" w:rsidP="00000000" w:rsidRDefault="00000000" w:rsidRPr="00000000" w14:paraId="00000005">
      <w:pPr>
        <w:jc w:val="center"/>
        <w:rPr>
          <w:b w:val="1"/>
          <w:bCs w:val="1"/>
          <w:sz w:val="24"/>
          <w:szCs w:val="24"/>
          <w:u w:val="single"/>
        </w:rPr>
      </w:pPr>
      <w:r w:rsidDel="00000000" w:rsidR="00000000" w:rsidRPr="00000000">
        <w:rPr>
          <w:rtl w:val="0"/>
        </w:rPr>
      </w:r>
    </w:p>
    <w:p w:rsidR="00000000" w:rsidDel="00000000" w:rsidP="00000000" w:rsidRDefault="00000000" w:rsidRPr="00000000" w14:paraId="00000006">
      <w:pPr>
        <w:jc w:val="center"/>
        <w:rPr>
          <w:b w:val="1"/>
          <w:bCs w:val="1"/>
          <w:sz w:val="24"/>
          <w:szCs w:val="24"/>
          <w:u w:val="single"/>
        </w:rPr>
      </w:pPr>
      <w:r w:rsidDel="00000000" w:rsidR="00000000" w:rsidRPr="00000000">
        <w:rPr>
          <w:rtl w:val="0"/>
        </w:rPr>
      </w:r>
    </w:p>
    <w:p w:rsidR="00000000" w:rsidDel="00000000" w:rsidP="00000000" w:rsidRDefault="00000000" w:rsidRPr="00000000" w14:paraId="00000007">
      <w:pPr>
        <w:spacing w:after="120" w:line="240" w:lineRule="auto"/>
        <w:jc w:val="center"/>
        <w:rPr>
          <w:b w:val="1"/>
          <w:bCs w:val="1"/>
          <w:sz w:val="24"/>
          <w:szCs w:val="24"/>
          <w:u w:val="single"/>
        </w:rPr>
      </w:pPr>
      <w:r w:rsidDel="00000000" w:rsidR="00000000" w:rsidRPr="00000000">
        <w:rPr>
          <w:sz w:val="20"/>
          <w:szCs w:val="20"/>
        </w:rPr>
        <w:drawing>
          <wp:inline distB="0" distT="0" distL="0" distR="0">
            <wp:extent cx="1560851" cy="1537151"/>
            <wp:effectExtent b="0" l="0" r="0" t="0"/>
            <wp:docPr descr="C:\Users\lmcneil\AppData\Local\Microsoft\Windows\INetCache\Content.MSO\CC55B641.tmp" id="3" name="image1.png"/>
            <a:graphic>
              <a:graphicData uri="http://schemas.openxmlformats.org/drawingml/2006/picture">
                <pic:pic>
                  <pic:nvPicPr>
                    <pic:cNvPr descr="C:\Users\lmcneil\AppData\Local\Microsoft\Windows\INetCache\Content.MSO\CC55B641.tmp" id="0" name="image1.png"/>
                    <pic:cNvPicPr preferRelativeResize="0"/>
                  </pic:nvPicPr>
                  <pic:blipFill>
                    <a:blip r:embed="rId7"/>
                    <a:srcRect b="0" l="0" r="0" t="0"/>
                    <a:stretch>
                      <a:fillRect/>
                    </a:stretch>
                  </pic:blipFill>
                  <pic:spPr>
                    <a:xfrm>
                      <a:off x="0" y="0"/>
                      <a:ext cx="1560851" cy="1537151"/>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center"/>
        <w:rPr>
          <w:b w:val="1"/>
          <w:bCs w:val="1"/>
          <w:sz w:val="24"/>
          <w:szCs w:val="24"/>
          <w:u w:val="single"/>
        </w:rPr>
      </w:pPr>
      <w:r w:rsidDel="00000000" w:rsidR="00000000" w:rsidRPr="00000000">
        <w:rPr>
          <w:rtl w:val="0"/>
        </w:rPr>
      </w:r>
    </w:p>
    <w:p w:rsidR="00000000" w:rsidDel="00000000" w:rsidP="00000000" w:rsidRDefault="00000000" w:rsidRPr="00000000" w14:paraId="00000009">
      <w:pPr>
        <w:jc w:val="left"/>
        <w:rPr>
          <w:b w:val="1"/>
          <w:bCs w:val="1"/>
          <w:sz w:val="24"/>
          <w:szCs w:val="24"/>
          <w:u w:val="single"/>
        </w:rPr>
      </w:pPr>
      <w:r w:rsidDel="00000000" w:rsidR="00000000" w:rsidRPr="00000000">
        <w:rPr>
          <w:rtl w:val="0"/>
        </w:rPr>
      </w:r>
    </w:p>
    <w:p w:rsidR="00000000" w:rsidDel="00000000" w:rsidP="00000000" w:rsidRDefault="00000000" w:rsidRPr="00000000" w14:paraId="0000000A">
      <w:pPr>
        <w:jc w:val="center"/>
        <w:rPr>
          <w:b w:val="1"/>
          <w:bCs w:val="1"/>
          <w:sz w:val="24"/>
          <w:szCs w:val="24"/>
          <w:u w:val="single"/>
        </w:rPr>
      </w:pPr>
      <w:r w:rsidDel="00000000" w:rsidR="00000000" w:rsidRPr="00000000">
        <w:rPr>
          <w:rtl w:val="0"/>
        </w:rPr>
      </w:r>
    </w:p>
    <w:p w:rsidR="00000000" w:rsidDel="00000000" w:rsidP="00000000" w:rsidRDefault="00000000" w:rsidRPr="00000000" w14:paraId="0000000B">
      <w:pPr>
        <w:jc w:val="center"/>
        <w:rPr>
          <w:b w:val="1"/>
          <w:bCs w:val="1"/>
          <w:sz w:val="24"/>
          <w:szCs w:val="24"/>
          <w:u w:val="single"/>
        </w:rPr>
      </w:pPr>
      <w:r w:rsidDel="00000000" w:rsidR="00000000" w:rsidRPr="00000000">
        <w:rPr>
          <w:rtl w:val="0"/>
        </w:rPr>
      </w:r>
    </w:p>
    <w:p w:rsidR="00000000" w:rsidDel="00000000" w:rsidP="00000000" w:rsidRDefault="00000000" w:rsidRPr="00000000" w14:paraId="0000000C">
      <w:pPr>
        <w:jc w:val="center"/>
        <w:rPr>
          <w:b w:val="1"/>
          <w:bCs w:val="1"/>
          <w:sz w:val="24"/>
          <w:szCs w:val="24"/>
          <w:u w:val="single"/>
        </w:rPr>
      </w:pPr>
      <w:r w:rsidDel="00000000" w:rsidR="00000000" w:rsidRPr="00000000">
        <w:rPr>
          <w:rtl w:val="0"/>
        </w:rPr>
      </w:r>
    </w:p>
    <w:p w:rsidR="00000000" w:rsidDel="00000000" w:rsidP="00000000" w:rsidRDefault="00000000" w:rsidRPr="00000000" w14:paraId="0000000D">
      <w:pPr>
        <w:jc w:val="center"/>
        <w:rPr>
          <w:b w:val="1"/>
          <w:bCs w:val="1"/>
          <w:sz w:val="24"/>
          <w:szCs w:val="24"/>
          <w:u w:val="single"/>
        </w:rPr>
      </w:pPr>
      <w:r w:rsidDel="00000000" w:rsidR="00000000" w:rsidRPr="00000000">
        <w:rPr>
          <w:b w:val="1"/>
          <w:bCs w:val="1"/>
          <w:sz w:val="24"/>
          <w:szCs w:val="24"/>
          <w:u w:val="single"/>
          <w:rtl w:val="0"/>
        </w:rPr>
        <w:t xml:space="preserve">HADDENHAM COMMUNITY INFANT SCHOOL</w:t>
      </w:r>
    </w:p>
    <w:p w:rsidR="00000000" w:rsidDel="00000000" w:rsidP="00000000" w:rsidRDefault="00000000" w:rsidRPr="00000000" w14:paraId="0000000E">
      <w:pPr>
        <w:jc w:val="center"/>
        <w:rPr>
          <w:b w:val="1"/>
          <w:bCs w:val="1"/>
          <w:sz w:val="24"/>
          <w:szCs w:val="24"/>
          <w:u w:val="single"/>
        </w:rPr>
      </w:pPr>
      <w:r w:rsidDel="00000000" w:rsidR="00000000" w:rsidRPr="00000000">
        <w:rPr>
          <w:b w:val="1"/>
          <w:bCs w:val="1"/>
          <w:sz w:val="24"/>
          <w:szCs w:val="24"/>
          <w:u w:val="single"/>
          <w:rtl w:val="0"/>
        </w:rPr>
        <w:t xml:space="preserve">SEND POLICY</w:t>
      </w:r>
    </w:p>
    <w:p w:rsidR="00000000" w:rsidDel="00000000" w:rsidP="00000000" w:rsidRDefault="00000000" w:rsidRPr="00000000" w14:paraId="0000000F">
      <w:pPr>
        <w:jc w:val="center"/>
        <w:rPr>
          <w:b w:val="1"/>
          <w:bCs w:val="1"/>
          <w:sz w:val="24"/>
          <w:szCs w:val="24"/>
          <w:u w:val="single"/>
        </w:rPr>
      </w:pPr>
      <w:r w:rsidDel="00000000" w:rsidR="00000000" w:rsidRPr="00000000">
        <w:rPr>
          <w:rtl w:val="0"/>
        </w:rPr>
      </w:r>
    </w:p>
    <w:p w:rsidR="00000000" w:rsidDel="00000000" w:rsidP="00000000" w:rsidRDefault="00000000" w:rsidRPr="00000000" w14:paraId="00000010">
      <w:pPr>
        <w:jc w:val="center"/>
        <w:rPr>
          <w:b w:val="1"/>
          <w:bCs w:val="1"/>
          <w:sz w:val="24"/>
          <w:szCs w:val="24"/>
          <w:u w:val="single"/>
        </w:rPr>
      </w:pPr>
      <w:r w:rsidDel="00000000" w:rsidR="00000000" w:rsidRPr="00000000">
        <w:rPr>
          <w:rtl w:val="0"/>
        </w:rPr>
      </w:r>
    </w:p>
    <w:p w:rsidR="00000000" w:rsidDel="00000000" w:rsidP="00000000" w:rsidRDefault="00000000" w:rsidRPr="00000000" w14:paraId="00000011">
      <w:pPr>
        <w:jc w:val="center"/>
        <w:rPr>
          <w:b w:val="1"/>
          <w:bCs w:val="1"/>
          <w:sz w:val="24"/>
          <w:szCs w:val="24"/>
          <w:u w:val="single"/>
        </w:rPr>
      </w:pPr>
      <w:r w:rsidDel="00000000" w:rsidR="00000000" w:rsidRPr="00000000">
        <w:rPr>
          <w:rtl w:val="0"/>
        </w:rPr>
      </w:r>
    </w:p>
    <w:p w:rsidR="00000000" w:rsidDel="00000000" w:rsidP="00000000" w:rsidRDefault="00000000" w:rsidRPr="00000000" w14:paraId="00000012">
      <w:pPr>
        <w:jc w:val="center"/>
        <w:rPr>
          <w:b w:val="1"/>
          <w:bCs w:val="1"/>
          <w:sz w:val="24"/>
          <w:szCs w:val="24"/>
          <w:u w:val="single"/>
        </w:rPr>
      </w:pPr>
      <w:r w:rsidDel="00000000" w:rsidR="00000000" w:rsidRPr="00000000">
        <w:rPr>
          <w:rtl w:val="0"/>
        </w:rPr>
      </w:r>
    </w:p>
    <w:p w:rsidR="00000000" w:rsidDel="00000000" w:rsidP="00000000" w:rsidRDefault="00000000" w:rsidRPr="00000000" w14:paraId="00000013">
      <w:pPr>
        <w:jc w:val="center"/>
        <w:rPr>
          <w:b w:val="1"/>
          <w:bCs w:val="1"/>
          <w:sz w:val="24"/>
          <w:szCs w:val="24"/>
          <w:u w:val="single"/>
        </w:rPr>
      </w:pPr>
      <w:r w:rsidDel="00000000" w:rsidR="00000000" w:rsidRPr="00000000">
        <w:rPr>
          <w:rtl w:val="0"/>
        </w:rPr>
      </w:r>
    </w:p>
    <w:p w:rsidR="00000000" w:rsidDel="00000000" w:rsidP="00000000" w:rsidRDefault="00000000" w:rsidRPr="00000000" w14:paraId="00000014">
      <w:pPr>
        <w:jc w:val="center"/>
        <w:rPr>
          <w:b w:val="1"/>
          <w:bCs w:val="1"/>
          <w:sz w:val="24"/>
          <w:szCs w:val="24"/>
          <w:u w:val="single"/>
        </w:rPr>
      </w:pPr>
      <w:r w:rsidDel="00000000" w:rsidR="00000000" w:rsidRPr="00000000">
        <w:rPr>
          <w:rtl w:val="0"/>
        </w:rPr>
      </w:r>
    </w:p>
    <w:p w:rsidR="00000000" w:rsidDel="00000000" w:rsidP="00000000" w:rsidRDefault="00000000" w:rsidRPr="00000000" w14:paraId="00000015">
      <w:pPr>
        <w:jc w:val="center"/>
        <w:rPr>
          <w:b w:val="1"/>
          <w:bCs w:val="1"/>
          <w:sz w:val="24"/>
          <w:szCs w:val="24"/>
          <w:u w:val="single"/>
        </w:rPr>
      </w:pPr>
      <w:r w:rsidDel="00000000" w:rsidR="00000000" w:rsidRPr="00000000">
        <w:rPr>
          <w:rtl w:val="0"/>
        </w:rPr>
      </w:r>
    </w:p>
    <w:p w:rsidR="00000000" w:rsidDel="00000000" w:rsidP="00000000" w:rsidRDefault="00000000" w:rsidRPr="00000000" w14:paraId="00000016">
      <w:pPr>
        <w:jc w:val="center"/>
        <w:rPr>
          <w:b w:val="1"/>
          <w:bCs w:val="1"/>
          <w:sz w:val="24"/>
          <w:szCs w:val="24"/>
          <w:u w:val="single"/>
        </w:rPr>
      </w:pPr>
      <w:r w:rsidDel="00000000" w:rsidR="00000000" w:rsidRPr="00000000">
        <w:rPr>
          <w:rtl w:val="0"/>
        </w:rPr>
      </w:r>
    </w:p>
    <w:p w:rsidR="00000000" w:rsidDel="00000000" w:rsidP="00000000" w:rsidRDefault="00000000" w:rsidRPr="00000000" w14:paraId="00000017">
      <w:pPr>
        <w:jc w:val="center"/>
        <w:rPr>
          <w:b w:val="1"/>
          <w:bCs w:val="1"/>
          <w:sz w:val="24"/>
          <w:szCs w:val="24"/>
          <w:u w:val="single"/>
        </w:rPr>
      </w:pPr>
      <w:r w:rsidDel="00000000" w:rsidR="00000000" w:rsidRPr="00000000">
        <w:rPr>
          <w:rtl w:val="0"/>
        </w:rPr>
      </w:r>
    </w:p>
    <w:p w:rsidR="00000000" w:rsidDel="00000000" w:rsidP="00000000" w:rsidRDefault="00000000" w:rsidRPr="00000000" w14:paraId="00000018">
      <w:pPr>
        <w:jc w:val="center"/>
        <w:rPr>
          <w:b w:val="1"/>
          <w:bCs w:val="1"/>
          <w:sz w:val="24"/>
          <w:szCs w:val="24"/>
          <w:u w:val="single"/>
        </w:rPr>
      </w:pPr>
      <w:r w:rsidDel="00000000" w:rsidR="00000000" w:rsidRPr="00000000">
        <w:rPr>
          <w:rtl w:val="0"/>
        </w:rPr>
      </w:r>
    </w:p>
    <w:p w:rsidR="00000000" w:rsidDel="00000000" w:rsidP="00000000" w:rsidRDefault="00000000" w:rsidRPr="00000000" w14:paraId="00000019">
      <w:pPr>
        <w:jc w:val="center"/>
        <w:rPr>
          <w:b w:val="1"/>
          <w:bCs w:val="1"/>
          <w:sz w:val="24"/>
          <w:szCs w:val="24"/>
          <w:u w:val="single"/>
        </w:rPr>
      </w:pPr>
      <w:r w:rsidDel="00000000" w:rsidR="00000000" w:rsidRPr="00000000">
        <w:rPr>
          <w:rtl w:val="0"/>
        </w:rPr>
      </w:r>
    </w:p>
    <w:p w:rsidR="00000000" w:rsidDel="00000000" w:rsidP="00000000" w:rsidRDefault="00000000" w:rsidRPr="00000000" w14:paraId="0000001A">
      <w:pPr>
        <w:jc w:val="center"/>
        <w:rPr>
          <w:b w:val="1"/>
          <w:bCs w:val="1"/>
          <w:sz w:val="24"/>
          <w:szCs w:val="24"/>
          <w:u w:val="single"/>
        </w:rPr>
      </w:pPr>
      <w:r w:rsidDel="00000000" w:rsidR="00000000" w:rsidRPr="00000000">
        <w:rPr>
          <w:rtl w:val="0"/>
        </w:rPr>
      </w:r>
    </w:p>
    <w:p w:rsidR="00000000" w:rsidDel="00000000" w:rsidP="00000000" w:rsidRDefault="00000000" w:rsidRPr="00000000" w14:paraId="0000001B">
      <w:pPr>
        <w:jc w:val="center"/>
        <w:rPr>
          <w:b w:val="1"/>
          <w:bCs w:val="1"/>
          <w:sz w:val="24"/>
          <w:szCs w:val="24"/>
          <w:u w:val="single"/>
        </w:rPr>
      </w:pPr>
      <w:r w:rsidDel="00000000" w:rsidR="00000000" w:rsidRPr="00000000">
        <w:rPr>
          <w:rtl w:val="0"/>
        </w:rPr>
      </w:r>
    </w:p>
    <w:p w:rsidR="00000000" w:rsidDel="00000000" w:rsidP="00000000" w:rsidRDefault="00000000" w:rsidRPr="00000000" w14:paraId="0000001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Helvetica Neue" w:cs="Helvetica Neue" w:eastAsia="Helvetica Neue" w:hAnsi="Helvetica Neue"/>
          <w:sz w:val="24"/>
          <w:szCs w:val="24"/>
        </w:rPr>
      </w:pPr>
      <w:r w:rsidDel="00000000" w:rsidR="00000000" w:rsidRPr="00000000">
        <w:rPr>
          <w:rtl w:val="0"/>
        </w:rPr>
      </w:r>
    </w:p>
    <w:tbl>
      <w:tblPr>
        <w:tblStyle w:val="Table1"/>
        <w:tblW w:w="9720.0" w:type="dxa"/>
        <w:jc w:val="left"/>
        <w:tblInd w:w="-103.0" w:type="dxa"/>
        <w:tblBorders>
          <w:top w:color="000000" w:space="0" w:sz="0" w:val="nil"/>
          <w:left w:color="000000" w:space="0" w:sz="0" w:val="nil"/>
          <w:right w:color="000000" w:space="0" w:sz="0" w:val="nil"/>
        </w:tblBorders>
        <w:tblLayout w:type="fixed"/>
        <w:tblLook w:val="0000"/>
      </w:tblPr>
      <w:tblGrid>
        <w:gridCol w:w="3585"/>
        <w:gridCol w:w="6135"/>
        <w:tblGridChange w:id="0">
          <w:tblGrid>
            <w:gridCol w:w="3585"/>
            <w:gridCol w:w="6135"/>
          </w:tblGrid>
        </w:tblGridChange>
      </w:tblGrid>
      <w:tr>
        <w:trPr>
          <w:cantSplit w:val="0"/>
          <w:tblHeader w:val="0"/>
        </w:trPr>
        <w:tc>
          <w:tcPr>
            <w:tcBorders>
              <w:top w:color="000000" w:space="0" w:sz="8" w:val="single"/>
              <w:left w:color="000000" w:space="0" w:sz="8" w:val="single"/>
              <w:bottom w:color="000000" w:space="0" w:sz="8" w:val="single"/>
            </w:tcBorders>
            <w:tcMar>
              <w:top w:w="0.0" w:type="dxa"/>
              <w:left w:w="0.0" w:type="dxa"/>
              <w:bottom w:w="0.0" w:type="dxa"/>
              <w:right w:w="0.0" w:type="dxa"/>
            </w:tcMar>
            <w:vAlign w:val="bottom"/>
          </w:tcPr>
          <w:p w:rsidR="00000000" w:rsidDel="00000000" w:rsidP="00000000" w:rsidRDefault="00000000" w:rsidRPr="00000000" w14:paraId="0000001D">
            <w:pPr>
              <w:widowControl w:val="0"/>
              <w:jc w:val="both"/>
              <w:rPr>
                <w:rFonts w:ascii="Helvetica Neue" w:cs="Helvetica Neue" w:eastAsia="Helvetica Neue" w:hAnsi="Helvetica Neue"/>
                <w:sz w:val="24"/>
                <w:szCs w:val="24"/>
              </w:rPr>
            </w:pPr>
            <w:r w:rsidDel="00000000" w:rsidR="00000000" w:rsidRPr="00000000">
              <w:rPr>
                <w:sz w:val="24"/>
                <w:szCs w:val="24"/>
                <w:rtl w:val="0"/>
              </w:rPr>
              <w:t xml:space="preserve">Date Reviewed</w:t>
            </w:r>
            <w:r w:rsidDel="00000000" w:rsidR="00000000" w:rsidRPr="00000000">
              <w:rPr>
                <w:rtl w:val="0"/>
              </w:rPr>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1E">
            <w:pPr>
              <w:widowControl w:val="0"/>
              <w:spacing w:line="240"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September 2026</w:t>
            </w:r>
          </w:p>
        </w:tc>
      </w:tr>
      <w:tr>
        <w:trPr>
          <w:cantSplit w:val="0"/>
          <w:tblHeader w:val="0"/>
        </w:trPr>
        <w:tc>
          <w:tcPr>
            <w:tcBorders>
              <w:top w:color="000000" w:space="0" w:sz="8" w:val="single"/>
              <w:left w:color="000000" w:space="0" w:sz="8" w:val="single"/>
              <w:bottom w:color="000000" w:space="0" w:sz="8" w:val="single"/>
            </w:tcBorders>
            <w:tcMar>
              <w:top w:w="0.0" w:type="dxa"/>
              <w:left w:w="0.0" w:type="dxa"/>
              <w:bottom w:w="0.0" w:type="dxa"/>
              <w:right w:w="0.0" w:type="dxa"/>
            </w:tcMar>
            <w:vAlign w:val="bottom"/>
          </w:tcPr>
          <w:p w:rsidR="00000000" w:rsidDel="00000000" w:rsidP="00000000" w:rsidRDefault="00000000" w:rsidRPr="00000000" w14:paraId="0000001F">
            <w:pPr>
              <w:widowControl w:val="0"/>
              <w:jc w:val="both"/>
              <w:rPr>
                <w:rFonts w:ascii="Helvetica Neue" w:cs="Helvetica Neue" w:eastAsia="Helvetica Neue" w:hAnsi="Helvetica Neue"/>
                <w:sz w:val="24"/>
                <w:szCs w:val="24"/>
              </w:rPr>
            </w:pPr>
            <w:r w:rsidDel="00000000" w:rsidR="00000000" w:rsidRPr="00000000">
              <w:rPr>
                <w:sz w:val="24"/>
                <w:szCs w:val="24"/>
                <w:rtl w:val="0"/>
              </w:rPr>
              <w:t xml:space="preserve">Date for next review</w:t>
            </w:r>
            <w:r w:rsidDel="00000000" w:rsidR="00000000" w:rsidRPr="00000000">
              <w:rPr>
                <w:rtl w:val="0"/>
              </w:rPr>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20">
            <w:pPr>
              <w:widowControl w:val="0"/>
              <w:jc w:val="both"/>
              <w:rPr>
                <w:rFonts w:ascii="Helvetica Neue" w:cs="Helvetica Neue" w:eastAsia="Helvetica Neue" w:hAnsi="Helvetica Neue"/>
                <w:b w:val="1"/>
                <w:bCs w:val="1"/>
                <w:sz w:val="24"/>
                <w:szCs w:val="24"/>
              </w:rPr>
            </w:pPr>
            <w:r w:rsidDel="00000000" w:rsidR="00000000" w:rsidRPr="00000000">
              <w:rPr>
                <w:b w:val="1"/>
                <w:bCs w:val="1"/>
                <w:sz w:val="24"/>
                <w:szCs w:val="24"/>
                <w:rtl w:val="0"/>
              </w:rPr>
              <w:t xml:space="preserve">September 2027</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tcBorders>
            <w:tcMar>
              <w:top w:w="0.0" w:type="dxa"/>
              <w:left w:w="0.0" w:type="dxa"/>
              <w:bottom w:w="0.0" w:type="dxa"/>
              <w:right w:w="0.0" w:type="dxa"/>
            </w:tcMar>
            <w:vAlign w:val="bottom"/>
          </w:tcPr>
          <w:p w:rsidR="00000000" w:rsidDel="00000000" w:rsidP="00000000" w:rsidRDefault="00000000" w:rsidRPr="00000000" w14:paraId="00000021">
            <w:pPr>
              <w:widowControl w:val="0"/>
              <w:jc w:val="both"/>
              <w:rPr>
                <w:sz w:val="24"/>
                <w:szCs w:val="24"/>
              </w:rPr>
            </w:pPr>
            <w:r w:rsidDel="00000000" w:rsidR="00000000" w:rsidRPr="00000000">
              <w:rPr>
                <w:sz w:val="24"/>
                <w:szCs w:val="24"/>
                <w:rtl w:val="0"/>
              </w:rPr>
              <w:t xml:space="preserve">Related policies</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22">
            <w:pPr>
              <w:widowControl w:val="0"/>
              <w:jc w:val="both"/>
              <w:rPr>
                <w:b w:val="1"/>
                <w:bCs w:val="1"/>
                <w:sz w:val="24"/>
                <w:szCs w:val="24"/>
              </w:rPr>
            </w:pPr>
            <w:r w:rsidDel="00000000" w:rsidR="00000000" w:rsidRPr="00000000">
              <w:rPr>
                <w:b w:val="1"/>
                <w:bCs w:val="1"/>
                <w:rtl w:val="0"/>
              </w:rPr>
              <w:t xml:space="preserve">Equality Policy, Behaviour, Anti-Bullying, Teaching &amp; Learning,  Accessibility, Child Protection, Managing Medicines</w:t>
            </w:r>
            <w:r w:rsidDel="00000000" w:rsidR="00000000" w:rsidRPr="00000000">
              <w:rPr>
                <w:rtl w:val="0"/>
              </w:rPr>
            </w:r>
          </w:p>
        </w:tc>
      </w:tr>
    </w:tbl>
    <w:p w:rsidR="00000000" w:rsidDel="00000000" w:rsidP="00000000" w:rsidRDefault="00000000" w:rsidRPr="00000000" w14:paraId="00000023">
      <w:pPr>
        <w:rPr>
          <w:b w:val="1"/>
          <w:bCs w:val="1"/>
          <w:sz w:val="24"/>
          <w:szCs w:val="24"/>
          <w:u w:val="single"/>
        </w:rPr>
      </w:pPr>
      <w:r w:rsidDel="00000000" w:rsidR="00000000" w:rsidRPr="00000000">
        <w:rPr>
          <w:rtl w:val="0"/>
        </w:rPr>
      </w:r>
    </w:p>
    <w:p w:rsidR="00000000" w:rsidDel="00000000" w:rsidP="00000000" w:rsidRDefault="00000000" w:rsidRPr="00000000" w14:paraId="00000024">
      <w:pPr>
        <w:rPr>
          <w:b w:val="1"/>
          <w:bCs w:val="1"/>
          <w:sz w:val="24"/>
          <w:szCs w:val="24"/>
          <w:u w:val="single"/>
        </w:rPr>
      </w:pPr>
      <w:r w:rsidDel="00000000" w:rsidR="00000000" w:rsidRPr="00000000">
        <w:rPr>
          <w:rtl w:val="0"/>
        </w:rPr>
      </w:r>
    </w:p>
    <w:p w:rsidR="00000000" w:rsidDel="00000000" w:rsidP="00000000" w:rsidRDefault="00000000" w:rsidRPr="00000000" w14:paraId="00000025">
      <w:pPr>
        <w:jc w:val="center"/>
        <w:rPr>
          <w:b w:val="1"/>
          <w:bCs w:val="1"/>
          <w:sz w:val="24"/>
          <w:szCs w:val="24"/>
          <w:u w:val="single"/>
        </w:rPr>
      </w:pPr>
      <w:r w:rsidDel="00000000" w:rsidR="00000000" w:rsidRPr="00000000">
        <w:rPr>
          <w:b w:val="1"/>
          <w:bCs w:val="1"/>
          <w:sz w:val="24"/>
          <w:szCs w:val="24"/>
          <w:u w:val="single"/>
          <w:rtl w:val="0"/>
        </w:rPr>
        <w:t xml:space="preserve">HADDENHAM COMMUNITY INFANT SCHOOL</w:t>
      </w:r>
    </w:p>
    <w:p w:rsidR="00000000" w:rsidDel="00000000" w:rsidP="00000000" w:rsidRDefault="00000000" w:rsidRPr="00000000" w14:paraId="00000026">
      <w:pPr>
        <w:jc w:val="center"/>
        <w:rPr>
          <w:b w:val="1"/>
          <w:bCs w:val="1"/>
          <w:sz w:val="24"/>
          <w:szCs w:val="24"/>
          <w:u w:val="single"/>
        </w:rPr>
      </w:pPr>
      <w:r w:rsidDel="00000000" w:rsidR="00000000" w:rsidRPr="00000000">
        <w:rPr>
          <w:b w:val="1"/>
          <w:bCs w:val="1"/>
          <w:sz w:val="24"/>
          <w:szCs w:val="24"/>
          <w:u w:val="single"/>
          <w:rtl w:val="0"/>
        </w:rPr>
        <w:t xml:space="preserve">SEND Policy</w:t>
      </w:r>
    </w:p>
    <w:p w:rsidR="00000000" w:rsidDel="00000000" w:rsidP="00000000" w:rsidRDefault="00000000" w:rsidRPr="00000000" w14:paraId="00000027">
      <w:pPr>
        <w:rPr>
          <w:b w:val="1"/>
          <w:bCs w:val="1"/>
          <w:color w:val="a6a6a6"/>
          <w:sz w:val="24"/>
          <w:szCs w:val="24"/>
          <w:u w:val="single"/>
        </w:rPr>
      </w:pPr>
      <w:r w:rsidDel="00000000" w:rsidR="00000000" w:rsidRPr="00000000">
        <w:rPr>
          <w:b w:val="1"/>
          <w:bCs w:val="1"/>
          <w:color w:val="a6a6a6"/>
          <w:sz w:val="24"/>
          <w:szCs w:val="24"/>
          <w:u w:val="single"/>
          <w:rtl w:val="0"/>
        </w:rPr>
        <w:t xml:space="preserve"> </w:t>
      </w:r>
    </w:p>
    <w:p w:rsidR="00000000" w:rsidDel="00000000" w:rsidP="00000000" w:rsidRDefault="00000000" w:rsidRPr="00000000" w14:paraId="00000028">
      <w:pPr>
        <w:rPr>
          <w:b w:val="1"/>
          <w:bCs w:val="1"/>
          <w:sz w:val="24"/>
          <w:szCs w:val="24"/>
          <w:u w:val="single"/>
        </w:rPr>
      </w:pPr>
      <w:r w:rsidDel="00000000" w:rsidR="00000000" w:rsidRPr="00000000">
        <w:rPr>
          <w:b w:val="1"/>
          <w:bCs w:val="1"/>
          <w:sz w:val="24"/>
          <w:szCs w:val="24"/>
          <w:u w:val="single"/>
          <w:rtl w:val="0"/>
        </w:rPr>
        <w:t xml:space="preserve">Compliance</w:t>
      </w:r>
    </w:p>
    <w:p w:rsidR="00000000" w:rsidDel="00000000" w:rsidP="00000000" w:rsidRDefault="00000000" w:rsidRPr="00000000" w14:paraId="00000029">
      <w:pPr>
        <w:rPr>
          <w:sz w:val="24"/>
          <w:szCs w:val="24"/>
        </w:rPr>
      </w:pPr>
      <w:r w:rsidDel="00000000" w:rsidR="00000000" w:rsidRPr="00000000">
        <w:rPr>
          <w:sz w:val="24"/>
          <w:szCs w:val="24"/>
          <w:rtl w:val="0"/>
        </w:rPr>
        <w:t xml:space="preserve">This policy complies with the statutory requirement laid out in the SEND Code of Practice 0-25 September 2015 and has been written with reference to the following guidance and documents:</w:t>
      </w:r>
    </w:p>
    <w:p w:rsidR="00000000" w:rsidDel="00000000" w:rsidP="00000000" w:rsidRDefault="00000000" w:rsidRPr="00000000" w14:paraId="0000002A">
      <w:pPr>
        <w:numPr>
          <w:ilvl w:val="0"/>
          <w:numId w:val="9"/>
        </w:numPr>
        <w:ind w:left="720" w:hanging="360"/>
        <w:rPr>
          <w:sz w:val="24"/>
          <w:szCs w:val="24"/>
        </w:rPr>
      </w:pPr>
      <w:r w:rsidDel="00000000" w:rsidR="00000000" w:rsidRPr="00000000">
        <w:rPr>
          <w:sz w:val="24"/>
          <w:szCs w:val="24"/>
          <w:rtl w:val="0"/>
        </w:rPr>
        <w:t xml:space="preserve">Equality Act 2010: advice for schools DfE (Feb 2013)</w:t>
      </w:r>
    </w:p>
    <w:p w:rsidR="00000000" w:rsidDel="00000000" w:rsidP="00000000" w:rsidRDefault="00000000" w:rsidRPr="00000000" w14:paraId="0000002B">
      <w:pPr>
        <w:numPr>
          <w:ilvl w:val="0"/>
          <w:numId w:val="9"/>
        </w:numPr>
        <w:ind w:left="720" w:hanging="360"/>
        <w:rPr>
          <w:sz w:val="24"/>
          <w:szCs w:val="24"/>
        </w:rPr>
      </w:pPr>
      <w:r w:rsidDel="00000000" w:rsidR="00000000" w:rsidRPr="00000000">
        <w:rPr>
          <w:sz w:val="24"/>
          <w:szCs w:val="24"/>
          <w:rtl w:val="0"/>
        </w:rPr>
        <w:t xml:space="preserve">SEND Code of Practice 0-25 (January 2015)</w:t>
      </w:r>
    </w:p>
    <w:p w:rsidR="00000000" w:rsidDel="00000000" w:rsidP="00000000" w:rsidRDefault="00000000" w:rsidRPr="00000000" w14:paraId="0000002C">
      <w:pPr>
        <w:numPr>
          <w:ilvl w:val="0"/>
          <w:numId w:val="9"/>
        </w:numPr>
        <w:ind w:left="720" w:hanging="360"/>
        <w:rPr>
          <w:sz w:val="24"/>
          <w:szCs w:val="24"/>
        </w:rPr>
      </w:pPr>
      <w:r w:rsidDel="00000000" w:rsidR="00000000" w:rsidRPr="00000000">
        <w:rPr>
          <w:sz w:val="24"/>
          <w:szCs w:val="24"/>
          <w:rtl w:val="0"/>
        </w:rPr>
        <w:t xml:space="preserve">Schools SEN Information Report </w:t>
      </w:r>
    </w:p>
    <w:p w:rsidR="00000000" w:rsidDel="00000000" w:rsidP="00000000" w:rsidRDefault="00000000" w:rsidRPr="00000000" w14:paraId="0000002D">
      <w:pPr>
        <w:numPr>
          <w:ilvl w:val="0"/>
          <w:numId w:val="9"/>
        </w:numPr>
        <w:ind w:left="720" w:hanging="360"/>
        <w:rPr>
          <w:sz w:val="24"/>
          <w:szCs w:val="24"/>
        </w:rPr>
      </w:pPr>
      <w:r w:rsidDel="00000000" w:rsidR="00000000" w:rsidRPr="00000000">
        <w:rPr>
          <w:sz w:val="24"/>
          <w:szCs w:val="24"/>
          <w:rtl w:val="0"/>
        </w:rPr>
        <w:t xml:space="preserve">Statutory Guidance on Supporting pupils at school with medical conditions (December 2015)</w:t>
      </w:r>
    </w:p>
    <w:p w:rsidR="00000000" w:rsidDel="00000000" w:rsidP="00000000" w:rsidRDefault="00000000" w:rsidRPr="00000000" w14:paraId="0000002E">
      <w:pPr>
        <w:numPr>
          <w:ilvl w:val="0"/>
          <w:numId w:val="9"/>
        </w:numPr>
        <w:ind w:left="720" w:hanging="360"/>
        <w:rPr>
          <w:sz w:val="24"/>
          <w:szCs w:val="24"/>
        </w:rPr>
      </w:pPr>
      <w:r w:rsidDel="00000000" w:rsidR="00000000" w:rsidRPr="00000000">
        <w:rPr>
          <w:sz w:val="24"/>
          <w:szCs w:val="24"/>
          <w:rtl w:val="0"/>
        </w:rPr>
        <w:t xml:space="preserve">Child Protection Policy</w:t>
      </w:r>
    </w:p>
    <w:p w:rsidR="00000000" w:rsidDel="00000000" w:rsidP="00000000" w:rsidRDefault="00000000" w:rsidRPr="00000000" w14:paraId="0000002F">
      <w:pPr>
        <w:numPr>
          <w:ilvl w:val="0"/>
          <w:numId w:val="9"/>
        </w:numPr>
        <w:ind w:left="720" w:hanging="360"/>
        <w:rPr>
          <w:sz w:val="24"/>
          <w:szCs w:val="24"/>
        </w:rPr>
      </w:pPr>
      <w:r w:rsidDel="00000000" w:rsidR="00000000" w:rsidRPr="00000000">
        <w:rPr>
          <w:sz w:val="24"/>
          <w:szCs w:val="24"/>
          <w:rtl w:val="0"/>
        </w:rPr>
        <w:t xml:space="preserve">Accessibility Plan</w:t>
      </w:r>
    </w:p>
    <w:p w:rsidR="00000000" w:rsidDel="00000000" w:rsidP="00000000" w:rsidRDefault="00000000" w:rsidRPr="00000000" w14:paraId="00000030">
      <w:pPr>
        <w:numPr>
          <w:ilvl w:val="0"/>
          <w:numId w:val="9"/>
        </w:numPr>
        <w:ind w:left="720" w:hanging="360"/>
        <w:rPr>
          <w:sz w:val="24"/>
          <w:szCs w:val="24"/>
        </w:rPr>
      </w:pPr>
      <w:r w:rsidDel="00000000" w:rsidR="00000000" w:rsidRPr="00000000">
        <w:rPr>
          <w:sz w:val="24"/>
          <w:szCs w:val="24"/>
          <w:rtl w:val="0"/>
        </w:rPr>
        <w:t xml:space="preserve">Teachers Standards (updated Dec 2021)</w:t>
      </w:r>
    </w:p>
    <w:p w:rsidR="00000000" w:rsidDel="00000000" w:rsidP="00000000" w:rsidRDefault="00000000" w:rsidRPr="00000000" w14:paraId="00000031">
      <w:pPr>
        <w:numPr>
          <w:ilvl w:val="0"/>
          <w:numId w:val="9"/>
        </w:numPr>
        <w:ind w:left="720" w:hanging="360"/>
        <w:rPr>
          <w:sz w:val="24"/>
          <w:szCs w:val="24"/>
        </w:rPr>
      </w:pPr>
      <w:r w:rsidDel="00000000" w:rsidR="00000000" w:rsidRPr="00000000">
        <w:rPr>
          <w:sz w:val="24"/>
          <w:szCs w:val="24"/>
          <w:rtl w:val="0"/>
        </w:rPr>
        <w:t xml:space="preserve">National Curriculum in England 2014</w:t>
      </w:r>
    </w:p>
    <w:p w:rsidR="00000000" w:rsidDel="00000000" w:rsidP="00000000" w:rsidRDefault="00000000" w:rsidRPr="00000000" w14:paraId="00000032">
      <w:pPr>
        <w:numPr>
          <w:ilvl w:val="0"/>
          <w:numId w:val="9"/>
        </w:numPr>
        <w:ind w:left="720" w:hanging="360"/>
        <w:rPr>
          <w:sz w:val="24"/>
          <w:szCs w:val="24"/>
        </w:rPr>
      </w:pPr>
      <w:r w:rsidDel="00000000" w:rsidR="00000000" w:rsidRPr="00000000">
        <w:rPr>
          <w:sz w:val="24"/>
          <w:szCs w:val="24"/>
          <w:rtl w:val="0"/>
        </w:rPr>
        <w:t xml:space="preserve">Children and Families Act 2014</w:t>
      </w:r>
    </w:p>
    <w:p w:rsidR="00000000" w:rsidDel="00000000" w:rsidP="00000000" w:rsidRDefault="00000000" w:rsidRPr="00000000" w14:paraId="00000033">
      <w:pPr>
        <w:numPr>
          <w:ilvl w:val="0"/>
          <w:numId w:val="9"/>
        </w:numPr>
        <w:ind w:left="720" w:hanging="360"/>
        <w:rPr>
          <w:sz w:val="24"/>
          <w:szCs w:val="24"/>
        </w:rPr>
      </w:pPr>
      <w:r w:rsidDel="00000000" w:rsidR="00000000" w:rsidRPr="00000000">
        <w:rPr>
          <w:sz w:val="24"/>
          <w:szCs w:val="24"/>
          <w:rtl w:val="0"/>
        </w:rPr>
        <w:t xml:space="preserve">Safeguarding policies</w:t>
      </w:r>
    </w:p>
    <w:p w:rsidR="00000000" w:rsidDel="00000000" w:rsidP="00000000" w:rsidRDefault="00000000" w:rsidRPr="00000000" w14:paraId="00000034">
      <w:pPr>
        <w:rPr>
          <w:sz w:val="24"/>
          <w:szCs w:val="24"/>
        </w:rPr>
      </w:pPr>
      <w:r w:rsidDel="00000000" w:rsidR="00000000" w:rsidRPr="00000000">
        <w:rPr>
          <w:sz w:val="24"/>
          <w:szCs w:val="24"/>
          <w:rtl w:val="0"/>
        </w:rPr>
        <w:t xml:space="preserve"> </w:t>
      </w:r>
    </w:p>
    <w:p w:rsidR="00000000" w:rsidDel="00000000" w:rsidP="00000000" w:rsidRDefault="00000000" w:rsidRPr="00000000" w14:paraId="00000035">
      <w:pPr>
        <w:rPr>
          <w:b w:val="1"/>
          <w:bCs w:val="1"/>
          <w:sz w:val="24"/>
          <w:szCs w:val="24"/>
          <w:u w:val="single"/>
        </w:rPr>
      </w:pPr>
      <w:r w:rsidDel="00000000" w:rsidR="00000000" w:rsidRPr="00000000">
        <w:rPr>
          <w:b w:val="1"/>
          <w:bCs w:val="1"/>
          <w:sz w:val="24"/>
          <w:szCs w:val="24"/>
          <w:u w:val="single"/>
          <w:rtl w:val="0"/>
        </w:rPr>
        <w:t xml:space="preserve">Special Educational Needs Coordinator</w:t>
      </w:r>
    </w:p>
    <w:p w:rsidR="00000000" w:rsidDel="00000000" w:rsidP="00000000" w:rsidRDefault="00000000" w:rsidRPr="00000000" w14:paraId="00000036">
      <w:pPr>
        <w:rPr>
          <w:sz w:val="24"/>
          <w:szCs w:val="24"/>
        </w:rPr>
      </w:pPr>
      <w:r w:rsidDel="00000000" w:rsidR="00000000" w:rsidRPr="00000000">
        <w:rPr>
          <w:sz w:val="24"/>
          <w:szCs w:val="24"/>
          <w:rtl w:val="0"/>
        </w:rPr>
        <w:t xml:space="preserve">Jennifer Williams is the school’s SENDCO and is the person responsible for managing the provision made for our children and young people with SEND. </w:t>
      </w:r>
    </w:p>
    <w:p w:rsidR="00000000" w:rsidDel="00000000" w:rsidP="00000000" w:rsidRDefault="00000000" w:rsidRPr="00000000" w14:paraId="00000037">
      <w:pPr>
        <w:rPr>
          <w:sz w:val="24"/>
          <w:szCs w:val="24"/>
        </w:rPr>
      </w:pPr>
      <w:r w:rsidDel="00000000" w:rsidR="00000000" w:rsidRPr="00000000">
        <w:rPr>
          <w:sz w:val="24"/>
          <w:szCs w:val="24"/>
          <w:rtl w:val="0"/>
        </w:rPr>
        <w:t xml:space="preserve"> </w:t>
      </w:r>
    </w:p>
    <w:p w:rsidR="00000000" w:rsidDel="00000000" w:rsidP="00000000" w:rsidRDefault="00000000" w:rsidRPr="00000000" w14:paraId="00000038">
      <w:pPr>
        <w:rPr>
          <w:sz w:val="24"/>
          <w:szCs w:val="24"/>
        </w:rPr>
      </w:pPr>
      <w:r w:rsidDel="00000000" w:rsidR="00000000" w:rsidRPr="00000000">
        <w:rPr>
          <w:sz w:val="24"/>
          <w:szCs w:val="24"/>
          <w:rtl w:val="0"/>
        </w:rPr>
        <w:t xml:space="preserve">Contact Details:</w:t>
      </w:r>
    </w:p>
    <w:p w:rsidR="00000000" w:rsidDel="00000000" w:rsidP="00000000" w:rsidRDefault="00000000" w:rsidRPr="00000000" w14:paraId="00000039">
      <w:pPr>
        <w:rPr>
          <w:sz w:val="24"/>
          <w:szCs w:val="24"/>
        </w:rPr>
      </w:pPr>
      <w:r w:rsidDel="00000000" w:rsidR="00000000" w:rsidRPr="00000000">
        <w:rPr>
          <w:sz w:val="24"/>
          <w:szCs w:val="24"/>
          <w:rtl w:val="0"/>
        </w:rPr>
        <w:t xml:space="preserve">Email: senco@haddenhaminfant.bucks.sch.uk</w:t>
      </w:r>
    </w:p>
    <w:p w:rsidR="00000000" w:rsidDel="00000000" w:rsidP="00000000" w:rsidRDefault="00000000" w:rsidRPr="00000000" w14:paraId="0000003A">
      <w:pPr>
        <w:rPr>
          <w:sz w:val="24"/>
          <w:szCs w:val="24"/>
        </w:rPr>
      </w:pPr>
      <w:r w:rsidDel="00000000" w:rsidR="00000000" w:rsidRPr="00000000">
        <w:rPr>
          <w:sz w:val="24"/>
          <w:szCs w:val="24"/>
          <w:rtl w:val="0"/>
        </w:rPr>
        <w:t xml:space="preserve">Tel: 01844 291207</w:t>
      </w:r>
    </w:p>
    <w:p w:rsidR="00000000" w:rsidDel="00000000" w:rsidP="00000000" w:rsidRDefault="00000000" w:rsidRPr="00000000" w14:paraId="0000003B">
      <w:pPr>
        <w:rPr>
          <w:sz w:val="24"/>
          <w:szCs w:val="24"/>
        </w:rPr>
      </w:pPr>
      <w:r w:rsidDel="00000000" w:rsidR="00000000" w:rsidRPr="00000000">
        <w:rPr>
          <w:sz w:val="24"/>
          <w:szCs w:val="24"/>
          <w:rtl w:val="0"/>
        </w:rPr>
        <w:t xml:space="preserve"> </w:t>
      </w:r>
    </w:p>
    <w:p w:rsidR="00000000" w:rsidDel="00000000" w:rsidP="00000000" w:rsidRDefault="00000000" w:rsidRPr="00000000" w14:paraId="0000003C">
      <w:pPr>
        <w:rPr>
          <w:b w:val="1"/>
          <w:bCs w:val="1"/>
          <w:sz w:val="24"/>
          <w:szCs w:val="24"/>
          <w:u w:val="single"/>
        </w:rPr>
      </w:pPr>
      <w:r w:rsidDel="00000000" w:rsidR="00000000" w:rsidRPr="00000000">
        <w:rPr>
          <w:b w:val="1"/>
          <w:bCs w:val="1"/>
          <w:sz w:val="24"/>
          <w:szCs w:val="24"/>
          <w:u w:val="single"/>
          <w:rtl w:val="0"/>
        </w:rPr>
        <w:t xml:space="preserve">Our Inclusive Ethos, Culture and Aims</w:t>
      </w:r>
    </w:p>
    <w:p w:rsidR="00000000" w:rsidDel="00000000" w:rsidP="00000000" w:rsidRDefault="00000000" w:rsidRPr="00000000" w14:paraId="0000003D">
      <w:pPr>
        <w:rPr>
          <w:sz w:val="24"/>
          <w:szCs w:val="24"/>
        </w:rPr>
      </w:pPr>
      <w:r w:rsidDel="00000000" w:rsidR="00000000" w:rsidRPr="00000000">
        <w:rPr>
          <w:sz w:val="24"/>
          <w:szCs w:val="24"/>
          <w:rtl w:val="0"/>
        </w:rPr>
        <w:t xml:space="preserve">At Haddenham Community Infant School we pride ourselves on catering for the needs of each individual child. The school works closely with parents who have children with Special Educational Needs and Disabilities (SEND) and will make every effort to be supportive and considerate in all the choices made both in the education and care of that child. We have a body of experienced teaching and support staff who provide a nurturing environment in which all children can thrive and succeed.  We aim to quickly identify difficulties and barriers to learning for all. We aim to remove barriers to learning where possible, using the resources available in a mainstream school. We work hard to assess and meet their needs quickly and effectively. </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sz w:val="24"/>
          <w:szCs w:val="24"/>
          <w:rtl w:val="0"/>
        </w:rPr>
        <w:t xml:space="preserve">We aim to raise the aspirations of all pupils with SEND and have high expectations for their achievements. We provide a focus on outcomes for our children and young people with SEND and aim to choose interventions which are timely and effective for them.  We expect all our learners to have access to a broad and balanced curriculum. Careful planning of lessons is essential at our school in order to address potential areas of difficulty and to remove barriers in order to support pupil achievement for pupils with SEND thus supporting access to the full curriculum. We aim to provide all pupils with the skills needed to prepare for the next phase of education and to be happy, successful adults in modern Britain. </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sz w:val="24"/>
          <w:szCs w:val="24"/>
          <w:rtl w:val="0"/>
        </w:rPr>
        <w:t xml:space="preserve">At Haddenham Community Infant School we train all staff working with special educational needs pupils on the four broad areas of need set out in the SEND Code of Practice, 2014: Communication and Interaction, Cognition and Learning, Social, Emotional and Mental Health Difficulties and Sensory and/or Physical Needs.</w:t>
      </w:r>
    </w:p>
    <w:p w:rsidR="00000000" w:rsidDel="00000000" w:rsidP="00000000" w:rsidRDefault="00000000" w:rsidRPr="00000000" w14:paraId="00000042">
      <w:pPr>
        <w:rPr>
          <w:sz w:val="24"/>
          <w:szCs w:val="24"/>
        </w:rPr>
      </w:pPr>
      <w:r w:rsidDel="00000000" w:rsidR="00000000" w:rsidRPr="00000000">
        <w:rPr>
          <w:b w:val="1"/>
          <w:bCs w:val="1"/>
          <w:sz w:val="24"/>
          <w:szCs w:val="24"/>
          <w:u w:val="single"/>
          <w:rtl w:val="0"/>
        </w:rPr>
        <w:t xml:space="preserve"> </w:t>
      </w:r>
      <w:r w:rsidDel="00000000" w:rsidR="00000000" w:rsidRPr="00000000">
        <w:rPr>
          <w:sz w:val="24"/>
          <w:szCs w:val="24"/>
          <w:rtl w:val="0"/>
        </w:rPr>
        <w:t xml:space="preserve"> </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12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Communication and Interaction</w:t>
            </w:r>
          </w:p>
        </w:tc>
        <w:tc>
          <w:tcPr>
            <w:shd w:fill="auto" w:val="clear"/>
            <w:tcMar>
              <w:top w:w="100.0" w:type="dxa"/>
              <w:left w:w="100.0" w:type="dxa"/>
              <w:bottom w:w="100.0" w:type="dxa"/>
              <w:right w:w="100.0" w:type="dxa"/>
            </w:tcM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Speech, Language and Communication needs (SLCN). </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Autistic spectrum disorders, including Asperger’s syndrome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Cognition and Learning pupils</w:t>
            </w:r>
          </w:p>
        </w:tc>
        <w:tc>
          <w:tcPr>
            <w:shd w:fill="auto" w:val="clear"/>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Moderate learning difficulties (MLD) </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Severe learning difficulties (SpLD) </w: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Global developmental delay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Social, Emotional and Mental Health</w:t>
            </w:r>
          </w:p>
        </w:tc>
        <w:tc>
          <w:tcPr>
            <w:shd w:fill="auto" w:val="clear"/>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Attention Deficit and Hyperactivity Disorder (ADHD) </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Anxiety </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Self-harming </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Attention Deficit Disorder(ADD)</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Physical and Sensory</w:t>
            </w:r>
          </w:p>
        </w:tc>
        <w:tc>
          <w:tcPr>
            <w:shd w:fill="auto" w:val="clear"/>
            <w:tcMar>
              <w:top w:w="100.0" w:type="dxa"/>
              <w:left w:w="100.0" w:type="dxa"/>
              <w:bottom w:w="100.0" w:type="dxa"/>
              <w:right w:w="100.0"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Vision impairment (VI ) </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Hearing impairment (HI) </w:t>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Physical disability (PD)</w:t>
            </w:r>
          </w:p>
        </w:tc>
      </w:tr>
    </w:tbl>
    <w:p w:rsidR="00000000" w:rsidDel="00000000" w:rsidP="00000000" w:rsidRDefault="00000000" w:rsidRPr="00000000" w14:paraId="00000053">
      <w:pPr>
        <w:spacing w:after="200" w:lineRule="auto"/>
        <w:rPr>
          <w:sz w:val="24"/>
          <w:szCs w:val="24"/>
        </w:rPr>
      </w:pPr>
      <w:r w:rsidDel="00000000" w:rsidR="00000000" w:rsidRPr="00000000">
        <w:rPr>
          <w:rtl w:val="0"/>
        </w:rPr>
      </w:r>
    </w:p>
    <w:p w:rsidR="00000000" w:rsidDel="00000000" w:rsidP="00000000" w:rsidRDefault="00000000" w:rsidRPr="00000000" w14:paraId="00000054">
      <w:pPr>
        <w:rPr>
          <w:b w:val="1"/>
          <w:bCs w:val="1"/>
          <w:sz w:val="24"/>
          <w:szCs w:val="24"/>
          <w:u w:val="single"/>
        </w:rPr>
      </w:pPr>
      <w:r w:rsidDel="00000000" w:rsidR="00000000" w:rsidRPr="00000000">
        <w:rPr>
          <w:b w:val="1"/>
          <w:bCs w:val="1"/>
          <w:sz w:val="24"/>
          <w:szCs w:val="24"/>
          <w:u w:val="single"/>
          <w:rtl w:val="0"/>
        </w:rPr>
        <w:t xml:space="preserve">Identifying Special Educational Needs</w:t>
      </w:r>
    </w:p>
    <w:p w:rsidR="00000000" w:rsidDel="00000000" w:rsidP="00000000" w:rsidRDefault="00000000" w:rsidRPr="00000000" w14:paraId="00000055">
      <w:pPr>
        <w:rPr>
          <w:b w:val="1"/>
          <w:bCs w:val="1"/>
          <w:sz w:val="24"/>
          <w:szCs w:val="24"/>
          <w:u w:val="single"/>
        </w:rPr>
      </w:pPr>
      <w:r w:rsidDel="00000000" w:rsidR="00000000" w:rsidRPr="00000000">
        <w:rPr>
          <w:rtl w:val="0"/>
        </w:rPr>
      </w:r>
    </w:p>
    <w:p w:rsidR="00000000" w:rsidDel="00000000" w:rsidP="00000000" w:rsidRDefault="00000000" w:rsidRPr="00000000" w14:paraId="00000056">
      <w:pPr>
        <w:rPr>
          <w:b w:val="1"/>
          <w:bCs w:val="1"/>
          <w:sz w:val="24"/>
          <w:szCs w:val="24"/>
          <w:u w:val="single"/>
        </w:rPr>
      </w:pPr>
      <w:r w:rsidDel="00000000" w:rsidR="00000000" w:rsidRPr="00000000">
        <w:rPr>
          <w:b w:val="1"/>
          <w:bCs w:val="1"/>
          <w:sz w:val="24"/>
          <w:szCs w:val="24"/>
          <w:u w:val="single"/>
          <w:rtl w:val="0"/>
        </w:rPr>
        <w:t xml:space="preserve">Definitions </w:t>
      </w:r>
    </w:p>
    <w:p w:rsidR="00000000" w:rsidDel="00000000" w:rsidP="00000000" w:rsidRDefault="00000000" w:rsidRPr="00000000" w14:paraId="00000057">
      <w:pPr>
        <w:rPr>
          <w:b w:val="1"/>
          <w:bCs w:val="1"/>
          <w:sz w:val="24"/>
          <w:szCs w:val="24"/>
          <w:u w:val="single"/>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sz w:val="24"/>
          <w:szCs w:val="24"/>
          <w:rtl w:val="0"/>
        </w:rPr>
        <w:t xml:space="preserve">The Special Educational Needs and Disability code of Practice (0-25 years) 2015 states that: “A child or young person has SEN if they have a learning difficulty or disability which calls for special educational provision to be made for him or her. </w:t>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sz w:val="24"/>
          <w:szCs w:val="24"/>
          <w:rtl w:val="0"/>
        </w:rPr>
        <w:t xml:space="preserve">A child of compulsory school age has a learning difficulty if he or she: </w:t>
      </w:r>
    </w:p>
    <w:p w:rsidR="00000000" w:rsidDel="00000000" w:rsidP="00000000" w:rsidRDefault="00000000" w:rsidRPr="00000000" w14:paraId="0000005B">
      <w:pPr>
        <w:rPr>
          <w:sz w:val="24"/>
          <w:szCs w:val="24"/>
        </w:rPr>
      </w:pPr>
      <w:r w:rsidDel="00000000" w:rsidR="00000000" w:rsidRPr="00000000">
        <w:rPr>
          <w:sz w:val="24"/>
          <w:szCs w:val="24"/>
          <w:rtl w:val="0"/>
        </w:rPr>
        <w:t xml:space="preserve">• has a significantly greater difficulty in learning than the majority of others of the same age; or </w:t>
      </w:r>
    </w:p>
    <w:p w:rsidR="00000000" w:rsidDel="00000000" w:rsidP="00000000" w:rsidRDefault="00000000" w:rsidRPr="00000000" w14:paraId="0000005C">
      <w:pPr>
        <w:rPr>
          <w:sz w:val="24"/>
          <w:szCs w:val="24"/>
        </w:rPr>
      </w:pPr>
      <w:r w:rsidDel="00000000" w:rsidR="00000000" w:rsidRPr="00000000">
        <w:rPr>
          <w:sz w:val="24"/>
          <w:szCs w:val="24"/>
          <w:rtl w:val="0"/>
        </w:rPr>
        <w:t xml:space="preserve">• has a disability which prevents or hinders him or her from making use of educational facilities of a kind generally provided for others of the same age in mainstream schools or post 16 institutions. </w:t>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sz w:val="24"/>
          <w:szCs w:val="24"/>
          <w:rtl w:val="0"/>
        </w:rPr>
        <w:t xml:space="preserve">Many children and young people who have SEN may have a disability under the Equality Act 2010 – that is “…a physical or mental impairment which has long term and substantial adverse effect on their ability to carry out normal day to day activities”. </w:t>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sz w:val="24"/>
          <w:szCs w:val="24"/>
        </w:rPr>
      </w:pPr>
      <w:r w:rsidDel="00000000" w:rsidR="00000000" w:rsidRPr="00000000">
        <w:rPr>
          <w:sz w:val="24"/>
          <w:szCs w:val="24"/>
          <w:rtl w:val="0"/>
        </w:rPr>
        <w:t xml:space="preserve">This definition includes children and young people with long term medical conditions such as asthma, diabetes, epilepsy and cancer. Children and young people with such conditions do not necessarily have SEN but where a child requires special educational provision over and above the adjustments, aids and services required by the Equality Act 2010, they will additionally be covered by the SEND definition. </w:t>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sz w:val="24"/>
          <w:szCs w:val="24"/>
          <w:rtl w:val="0"/>
        </w:rPr>
        <w:t xml:space="preserve">Children have SEN if they have a learning difficulty or disability which calls for special educational provision different from or additional to that normally available to pupils of the same age. Making higher quality teaching normally available to the whole class is likely to mean that fewer pupils will require such support (SEN Code of Practice, 2015). These improvements in whole-class provision tend to be more cost effective and sustainable for Haddenham Community Infant School. </w:t>
      </w:r>
    </w:p>
    <w:p w:rsidR="00000000" w:rsidDel="00000000" w:rsidP="00000000" w:rsidRDefault="00000000" w:rsidRPr="00000000" w14:paraId="00000063">
      <w:pPr>
        <w:rPr>
          <w:color w:val="ff0000"/>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sz w:val="24"/>
          <w:szCs w:val="24"/>
          <w:rtl w:val="0"/>
        </w:rPr>
        <w:t xml:space="preserve">Children at Haddenham Infant School are not regarded as having a learning difficulty solely because the language or form of language of their home is different from the language in which they will be taught. However, if having English as their second language becomes a barrier to learning, assessment and support is provided by school and outside agencies such as SALT should this be required. </w:t>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sz w:val="24"/>
          <w:szCs w:val="24"/>
          <w:rtl w:val="0"/>
        </w:rPr>
        <w:t xml:space="preserve">Special educational provision means educational provision which is additional to, or otherwise different from, the educational provision made generally for children of their age in our school. A child has a disability if he/she has a physical or mental impairment which has a substantial and long-term adverse effect on his/her ability to carry out normal day to day learning activities. </w:t>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sz w:val="24"/>
          <w:szCs w:val="24"/>
          <w:rtl w:val="0"/>
        </w:rPr>
        <w:t xml:space="preserve">When a child is presenting with differences or a barrier to learning early identification is important. When identifying special educational needs when a pupil starts primary school, we will: </w:t>
      </w:r>
    </w:p>
    <w:p w:rsidR="00000000" w:rsidDel="00000000" w:rsidP="00000000" w:rsidRDefault="00000000" w:rsidRPr="00000000" w14:paraId="00000069">
      <w:pPr>
        <w:numPr>
          <w:ilvl w:val="0"/>
          <w:numId w:val="8"/>
        </w:numPr>
        <w:ind w:left="720" w:hanging="360"/>
        <w:rPr>
          <w:sz w:val="24"/>
          <w:szCs w:val="24"/>
        </w:rPr>
      </w:pPr>
      <w:r w:rsidDel="00000000" w:rsidR="00000000" w:rsidRPr="00000000">
        <w:rPr>
          <w:sz w:val="24"/>
          <w:szCs w:val="24"/>
          <w:rtl w:val="0"/>
        </w:rPr>
        <w:t xml:space="preserve">use information arising from the child’s previous setting to provide starting points for the development of an appropriate curriculum for the child </w:t>
      </w:r>
    </w:p>
    <w:p w:rsidR="00000000" w:rsidDel="00000000" w:rsidP="00000000" w:rsidRDefault="00000000" w:rsidRPr="00000000" w14:paraId="0000006A">
      <w:pPr>
        <w:numPr>
          <w:ilvl w:val="0"/>
          <w:numId w:val="8"/>
        </w:numPr>
        <w:ind w:left="720" w:hanging="360"/>
        <w:rPr>
          <w:sz w:val="24"/>
          <w:szCs w:val="24"/>
        </w:rPr>
      </w:pPr>
      <w:r w:rsidDel="00000000" w:rsidR="00000000" w:rsidRPr="00000000">
        <w:rPr>
          <w:sz w:val="24"/>
          <w:szCs w:val="24"/>
          <w:rtl w:val="0"/>
        </w:rPr>
        <w:t xml:space="preserve">identify and focus attention on the child’s skills and highlight areas for early action to support the child within the class</w:t>
      </w:r>
    </w:p>
    <w:p w:rsidR="00000000" w:rsidDel="00000000" w:rsidP="00000000" w:rsidRDefault="00000000" w:rsidRPr="00000000" w14:paraId="0000006B">
      <w:pPr>
        <w:numPr>
          <w:ilvl w:val="0"/>
          <w:numId w:val="8"/>
        </w:numPr>
        <w:ind w:left="720" w:hanging="360"/>
        <w:rPr>
          <w:sz w:val="24"/>
          <w:szCs w:val="24"/>
        </w:rPr>
      </w:pPr>
      <w:r w:rsidDel="00000000" w:rsidR="00000000" w:rsidRPr="00000000">
        <w:rPr>
          <w:sz w:val="24"/>
          <w:szCs w:val="24"/>
          <w:rtl w:val="0"/>
        </w:rPr>
        <w:t xml:space="preserve">use the curricular and baseline assessment processes to allow the child to show what they know, understand and can do, as well as to identify any learning difficulties</w:t>
      </w:r>
    </w:p>
    <w:p w:rsidR="00000000" w:rsidDel="00000000" w:rsidP="00000000" w:rsidRDefault="00000000" w:rsidRPr="00000000" w14:paraId="0000006C">
      <w:pPr>
        <w:numPr>
          <w:ilvl w:val="0"/>
          <w:numId w:val="8"/>
        </w:numPr>
        <w:ind w:left="720" w:hanging="360"/>
        <w:rPr>
          <w:sz w:val="24"/>
          <w:szCs w:val="24"/>
        </w:rPr>
      </w:pPr>
      <w:r w:rsidDel="00000000" w:rsidR="00000000" w:rsidRPr="00000000">
        <w:rPr>
          <w:sz w:val="24"/>
          <w:szCs w:val="24"/>
          <w:rtl w:val="0"/>
        </w:rPr>
        <w:t xml:space="preserve">use pre-key stage standards, development matters or birth to 5 matters to assist with assessment and the setting of targets </w:t>
      </w:r>
    </w:p>
    <w:p w:rsidR="00000000" w:rsidDel="00000000" w:rsidP="00000000" w:rsidRDefault="00000000" w:rsidRPr="00000000" w14:paraId="0000006D">
      <w:pPr>
        <w:numPr>
          <w:ilvl w:val="0"/>
          <w:numId w:val="8"/>
        </w:numPr>
        <w:ind w:left="720" w:hanging="360"/>
        <w:rPr>
          <w:sz w:val="24"/>
          <w:szCs w:val="24"/>
        </w:rPr>
      </w:pPr>
      <w:r w:rsidDel="00000000" w:rsidR="00000000" w:rsidRPr="00000000">
        <w:rPr>
          <w:sz w:val="24"/>
          <w:szCs w:val="24"/>
          <w:rtl w:val="0"/>
        </w:rPr>
        <w:t xml:space="preserve">use screening tools such as speech and language link or SDQs </w:t>
      </w:r>
    </w:p>
    <w:p w:rsidR="00000000" w:rsidDel="00000000" w:rsidP="00000000" w:rsidRDefault="00000000" w:rsidRPr="00000000" w14:paraId="0000006E">
      <w:pPr>
        <w:numPr>
          <w:ilvl w:val="0"/>
          <w:numId w:val="8"/>
        </w:numPr>
        <w:ind w:left="720" w:hanging="360"/>
        <w:rPr>
          <w:sz w:val="24"/>
          <w:szCs w:val="24"/>
        </w:rPr>
      </w:pPr>
      <w:r w:rsidDel="00000000" w:rsidR="00000000" w:rsidRPr="00000000">
        <w:rPr>
          <w:sz w:val="24"/>
          <w:szCs w:val="24"/>
          <w:rtl w:val="0"/>
        </w:rPr>
        <w:t xml:space="preserve">ensure that ongoing observation and assessment provide regular feedback to teachers and parents about the child’s achievements and experiences and that the outcomes of such assessment form the basis for planning the next steps of the child’s learning </w:t>
      </w:r>
    </w:p>
    <w:p w:rsidR="00000000" w:rsidDel="00000000" w:rsidP="00000000" w:rsidRDefault="00000000" w:rsidRPr="00000000" w14:paraId="0000006F">
      <w:pPr>
        <w:numPr>
          <w:ilvl w:val="0"/>
          <w:numId w:val="8"/>
        </w:numPr>
        <w:ind w:left="720" w:hanging="360"/>
        <w:rPr>
          <w:sz w:val="24"/>
          <w:szCs w:val="24"/>
        </w:rPr>
      </w:pPr>
      <w:r w:rsidDel="00000000" w:rsidR="00000000" w:rsidRPr="00000000">
        <w:rPr>
          <w:sz w:val="24"/>
          <w:szCs w:val="24"/>
          <w:rtl w:val="0"/>
        </w:rPr>
        <w:t xml:space="preserve">involve parents in developing and implementing a joint learning approach at home and in school </w:t>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sz w:val="24"/>
          <w:szCs w:val="24"/>
          <w:rtl w:val="0"/>
        </w:rPr>
        <w:t xml:space="preserve">When identifying SEN In the first instance, the teacher and SENDCO would consider all the information gathered from within the school about the pupil’s progress, alongside national data and expectations of progress. This includes high quality and accurate formative assessment. Teachers will put interventions in place to remove barriers to learning. </w:t>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sz w:val="24"/>
          <w:szCs w:val="24"/>
          <w:rtl w:val="0"/>
        </w:rPr>
        <w:t xml:space="preserve">Triggers for intervention are when, despite receiving Quality First Teaching (QFT), differentiated learning opportunities and booster support your child:</w:t>
      </w:r>
    </w:p>
    <w:p w:rsidR="00000000" w:rsidDel="00000000" w:rsidP="00000000" w:rsidRDefault="00000000" w:rsidRPr="00000000" w14:paraId="00000074">
      <w:pPr>
        <w:numPr>
          <w:ilvl w:val="0"/>
          <w:numId w:val="6"/>
        </w:numPr>
        <w:ind w:left="1440" w:hanging="360"/>
        <w:rPr>
          <w:sz w:val="24"/>
          <w:szCs w:val="24"/>
        </w:rPr>
      </w:pPr>
      <w:r w:rsidDel="00000000" w:rsidR="00000000" w:rsidRPr="00000000">
        <w:rPr>
          <w:sz w:val="24"/>
          <w:szCs w:val="24"/>
          <w:rtl w:val="0"/>
        </w:rPr>
        <w:t xml:space="preserve">Makes little, inadequate or no progress.</w:t>
      </w:r>
    </w:p>
    <w:p w:rsidR="00000000" w:rsidDel="00000000" w:rsidP="00000000" w:rsidRDefault="00000000" w:rsidRPr="00000000" w14:paraId="00000075">
      <w:pPr>
        <w:numPr>
          <w:ilvl w:val="0"/>
          <w:numId w:val="6"/>
        </w:numPr>
        <w:ind w:left="1440" w:hanging="360"/>
        <w:rPr>
          <w:sz w:val="24"/>
          <w:szCs w:val="24"/>
        </w:rPr>
      </w:pPr>
      <w:r w:rsidDel="00000000" w:rsidR="00000000" w:rsidRPr="00000000">
        <w:rPr>
          <w:sz w:val="24"/>
          <w:szCs w:val="24"/>
          <w:rtl w:val="0"/>
        </w:rPr>
        <w:t xml:space="preserve">Shows signs of difficulty in developing literacy or mathematical skills.</w:t>
      </w:r>
    </w:p>
    <w:p w:rsidR="00000000" w:rsidDel="00000000" w:rsidP="00000000" w:rsidRDefault="00000000" w:rsidRPr="00000000" w14:paraId="00000076">
      <w:pPr>
        <w:numPr>
          <w:ilvl w:val="0"/>
          <w:numId w:val="6"/>
        </w:numPr>
        <w:ind w:left="1440" w:hanging="360"/>
        <w:rPr>
          <w:sz w:val="24"/>
          <w:szCs w:val="24"/>
        </w:rPr>
      </w:pPr>
      <w:r w:rsidDel="00000000" w:rsidR="00000000" w:rsidRPr="00000000">
        <w:rPr>
          <w:sz w:val="24"/>
          <w:szCs w:val="24"/>
          <w:rtl w:val="0"/>
        </w:rPr>
        <w:t xml:space="preserve">Presents persistent social, emotional or mental health difficulties.</w:t>
      </w:r>
    </w:p>
    <w:p w:rsidR="00000000" w:rsidDel="00000000" w:rsidP="00000000" w:rsidRDefault="00000000" w:rsidRPr="00000000" w14:paraId="00000077">
      <w:pPr>
        <w:numPr>
          <w:ilvl w:val="0"/>
          <w:numId w:val="6"/>
        </w:numPr>
        <w:ind w:left="1440" w:hanging="360"/>
        <w:rPr>
          <w:sz w:val="24"/>
          <w:szCs w:val="24"/>
        </w:rPr>
      </w:pPr>
      <w:r w:rsidDel="00000000" w:rsidR="00000000" w:rsidRPr="00000000">
        <w:rPr>
          <w:sz w:val="24"/>
          <w:szCs w:val="24"/>
          <w:rtl w:val="0"/>
        </w:rPr>
        <w:t xml:space="preserve">Has sensory or physical problems.</w:t>
      </w:r>
    </w:p>
    <w:p w:rsidR="00000000" w:rsidDel="00000000" w:rsidP="00000000" w:rsidRDefault="00000000" w:rsidRPr="00000000" w14:paraId="00000078">
      <w:pPr>
        <w:numPr>
          <w:ilvl w:val="0"/>
          <w:numId w:val="6"/>
        </w:numPr>
        <w:spacing w:after="200" w:lineRule="auto"/>
        <w:ind w:left="1440" w:hanging="360"/>
        <w:rPr>
          <w:sz w:val="24"/>
          <w:szCs w:val="24"/>
        </w:rPr>
      </w:pPr>
      <w:r w:rsidDel="00000000" w:rsidR="00000000" w:rsidRPr="00000000">
        <w:rPr>
          <w:sz w:val="24"/>
          <w:szCs w:val="24"/>
          <w:rtl w:val="0"/>
        </w:rPr>
        <w:t xml:space="preserve">Has communication and/or interaction difficulties.</w:t>
      </w:r>
    </w:p>
    <w:p w:rsidR="00000000" w:rsidDel="00000000" w:rsidP="00000000" w:rsidRDefault="00000000" w:rsidRPr="00000000" w14:paraId="00000079">
      <w:pPr>
        <w:rPr>
          <w:sz w:val="24"/>
          <w:szCs w:val="24"/>
        </w:rPr>
      </w:pPr>
      <w:r w:rsidDel="00000000" w:rsidR="00000000" w:rsidRPr="00000000">
        <w:rPr>
          <w:sz w:val="24"/>
          <w:szCs w:val="24"/>
          <w:rtl w:val="0"/>
        </w:rPr>
        <w:t xml:space="preserve">Our school would then follow the Graduated Approach to SEN Support (see table below).</w:t>
      </w:r>
    </w:p>
    <w:p w:rsidR="00000000" w:rsidDel="00000000" w:rsidP="00000000" w:rsidRDefault="00000000" w:rsidRPr="00000000" w14:paraId="0000007A">
      <w:pPr>
        <w:rPr>
          <w:sz w:val="24"/>
          <w:szCs w:val="24"/>
        </w:rPr>
      </w:pPr>
      <w:r w:rsidDel="00000000" w:rsidR="00000000" w:rsidRPr="00000000">
        <w:rPr>
          <w:sz w:val="24"/>
          <w:szCs w:val="24"/>
          <w:rtl w:val="0"/>
        </w:rPr>
        <w:t xml:space="preserve"> </w:t>
      </w:r>
    </w:p>
    <w:p w:rsidR="00000000" w:rsidDel="00000000" w:rsidP="00000000" w:rsidRDefault="00000000" w:rsidRPr="00000000" w14:paraId="0000007B">
      <w:pPr>
        <w:rPr>
          <w:sz w:val="24"/>
          <w:szCs w:val="24"/>
        </w:rPr>
      </w:pPr>
      <w:r w:rsidDel="00000000" w:rsidR="00000000" w:rsidRPr="00000000">
        <w:rPr>
          <w:sz w:val="24"/>
          <w:szCs w:val="24"/>
          <w:rtl w:val="0"/>
        </w:rPr>
        <w:t xml:space="preserve">Any concerns we have which relate to a child or young person’s behaviour will be explored with parents/carers to ensure we work as a team to find the underlying cause. Fundamentally, behaviour is a response to a need and our school will endeavor to work with parents/carers to find and provide for that need.</w:t>
      </w:r>
    </w:p>
    <w:p w:rsidR="00000000" w:rsidDel="00000000" w:rsidP="00000000" w:rsidRDefault="00000000" w:rsidRPr="00000000" w14:paraId="0000007C">
      <w:pPr>
        <w:rPr>
          <w:sz w:val="24"/>
          <w:szCs w:val="24"/>
        </w:rPr>
      </w:pPr>
      <w:r w:rsidDel="00000000" w:rsidR="00000000" w:rsidRPr="00000000">
        <w:rPr>
          <w:sz w:val="24"/>
          <w:szCs w:val="24"/>
          <w:rtl w:val="0"/>
        </w:rPr>
        <w:t xml:space="preserve"> </w:t>
      </w:r>
    </w:p>
    <w:p w:rsidR="00000000" w:rsidDel="00000000" w:rsidP="00000000" w:rsidRDefault="00000000" w:rsidRPr="00000000" w14:paraId="0000007D">
      <w:pPr>
        <w:rPr>
          <w:sz w:val="24"/>
          <w:szCs w:val="24"/>
        </w:rPr>
      </w:pPr>
      <w:r w:rsidDel="00000000" w:rsidR="00000000" w:rsidRPr="00000000">
        <w:rPr>
          <w:sz w:val="24"/>
          <w:szCs w:val="24"/>
          <w:rtl w:val="0"/>
        </w:rPr>
        <w:t xml:space="preserve">Other factors which are not SEND may impact on a child’s progress and attainment:</w:t>
      </w:r>
    </w:p>
    <w:p w:rsidR="00000000" w:rsidDel="00000000" w:rsidP="00000000" w:rsidRDefault="00000000" w:rsidRPr="00000000" w14:paraId="0000007E">
      <w:pPr>
        <w:ind w:left="360" w:firstLine="0"/>
        <w:rPr>
          <w:sz w:val="24"/>
          <w:szCs w:val="24"/>
        </w:rPr>
      </w:pPr>
      <w:r w:rsidDel="00000000" w:rsidR="00000000" w:rsidRPr="00000000">
        <w:rPr>
          <w:sz w:val="24"/>
          <w:szCs w:val="24"/>
          <w:rtl w:val="0"/>
        </w:rPr>
        <w:t xml:space="preserve">·         Disability</w:t>
      </w:r>
    </w:p>
    <w:p w:rsidR="00000000" w:rsidDel="00000000" w:rsidP="00000000" w:rsidRDefault="00000000" w:rsidRPr="00000000" w14:paraId="0000007F">
      <w:pPr>
        <w:ind w:left="360" w:firstLine="0"/>
        <w:rPr>
          <w:sz w:val="24"/>
          <w:szCs w:val="24"/>
        </w:rPr>
      </w:pPr>
      <w:r w:rsidDel="00000000" w:rsidR="00000000" w:rsidRPr="00000000">
        <w:rPr>
          <w:sz w:val="24"/>
          <w:szCs w:val="24"/>
          <w:rtl w:val="0"/>
        </w:rPr>
        <w:t xml:space="preserve">·         Attendance and Punctuality</w:t>
      </w:r>
    </w:p>
    <w:p w:rsidR="00000000" w:rsidDel="00000000" w:rsidP="00000000" w:rsidRDefault="00000000" w:rsidRPr="00000000" w14:paraId="00000080">
      <w:pPr>
        <w:ind w:left="360" w:firstLine="0"/>
        <w:rPr>
          <w:sz w:val="24"/>
          <w:szCs w:val="24"/>
        </w:rPr>
      </w:pPr>
      <w:r w:rsidDel="00000000" w:rsidR="00000000" w:rsidRPr="00000000">
        <w:rPr>
          <w:sz w:val="24"/>
          <w:szCs w:val="24"/>
          <w:rtl w:val="0"/>
        </w:rPr>
        <w:t xml:space="preserve">·         Health and Welfare</w:t>
      </w:r>
    </w:p>
    <w:p w:rsidR="00000000" w:rsidDel="00000000" w:rsidP="00000000" w:rsidRDefault="00000000" w:rsidRPr="00000000" w14:paraId="00000081">
      <w:pPr>
        <w:ind w:left="360" w:firstLine="0"/>
        <w:rPr>
          <w:sz w:val="24"/>
          <w:szCs w:val="24"/>
        </w:rPr>
      </w:pPr>
      <w:r w:rsidDel="00000000" w:rsidR="00000000" w:rsidRPr="00000000">
        <w:rPr>
          <w:sz w:val="24"/>
          <w:szCs w:val="24"/>
          <w:rtl w:val="0"/>
        </w:rPr>
        <w:t xml:space="preserve">·         English as an Additional Language (EAL)</w:t>
      </w:r>
    </w:p>
    <w:p w:rsidR="00000000" w:rsidDel="00000000" w:rsidP="00000000" w:rsidRDefault="00000000" w:rsidRPr="00000000" w14:paraId="00000082">
      <w:pPr>
        <w:ind w:left="360" w:firstLine="0"/>
        <w:rPr>
          <w:sz w:val="24"/>
          <w:szCs w:val="24"/>
        </w:rPr>
      </w:pPr>
      <w:r w:rsidDel="00000000" w:rsidR="00000000" w:rsidRPr="00000000">
        <w:rPr>
          <w:sz w:val="24"/>
          <w:szCs w:val="24"/>
          <w:rtl w:val="0"/>
        </w:rPr>
        <w:t xml:space="preserve">·         Being in receipt of Pupil Premium</w:t>
      </w:r>
    </w:p>
    <w:p w:rsidR="00000000" w:rsidDel="00000000" w:rsidP="00000000" w:rsidRDefault="00000000" w:rsidRPr="00000000" w14:paraId="00000083">
      <w:pPr>
        <w:ind w:left="360" w:firstLine="0"/>
        <w:rPr>
          <w:sz w:val="24"/>
          <w:szCs w:val="24"/>
        </w:rPr>
      </w:pPr>
      <w:r w:rsidDel="00000000" w:rsidR="00000000" w:rsidRPr="00000000">
        <w:rPr>
          <w:sz w:val="24"/>
          <w:szCs w:val="24"/>
          <w:rtl w:val="0"/>
        </w:rPr>
        <w:t xml:space="preserve">·         Being a Looked after Child</w:t>
      </w:r>
    </w:p>
    <w:p w:rsidR="00000000" w:rsidDel="00000000" w:rsidP="00000000" w:rsidRDefault="00000000" w:rsidRPr="00000000" w14:paraId="00000084">
      <w:pPr>
        <w:ind w:left="360" w:firstLine="0"/>
        <w:rPr>
          <w:sz w:val="24"/>
          <w:szCs w:val="24"/>
        </w:rPr>
      </w:pPr>
      <w:r w:rsidDel="00000000" w:rsidR="00000000" w:rsidRPr="00000000">
        <w:rPr>
          <w:sz w:val="24"/>
          <w:szCs w:val="24"/>
          <w:rtl w:val="0"/>
        </w:rPr>
        <w:t xml:space="preserve">·         Being a child of a Serviceman/woman</w:t>
      </w:r>
    </w:p>
    <w:p w:rsidR="00000000" w:rsidDel="00000000" w:rsidP="00000000" w:rsidRDefault="00000000" w:rsidRPr="00000000" w14:paraId="00000085">
      <w:pPr>
        <w:rPr>
          <w:sz w:val="24"/>
          <w:szCs w:val="24"/>
        </w:rPr>
      </w:pPr>
      <w:r w:rsidDel="00000000" w:rsidR="00000000" w:rsidRPr="00000000">
        <w:rPr>
          <w:sz w:val="24"/>
          <w:szCs w:val="24"/>
          <w:rtl w:val="0"/>
        </w:rPr>
        <w:t xml:space="preserve"> </w:t>
      </w:r>
    </w:p>
    <w:p w:rsidR="00000000" w:rsidDel="00000000" w:rsidP="00000000" w:rsidRDefault="00000000" w:rsidRPr="00000000" w14:paraId="00000086">
      <w:pPr>
        <w:rPr>
          <w:sz w:val="24"/>
          <w:szCs w:val="24"/>
        </w:rPr>
      </w:pPr>
      <w:r w:rsidDel="00000000" w:rsidR="00000000" w:rsidRPr="00000000">
        <w:rPr>
          <w:sz w:val="24"/>
          <w:szCs w:val="24"/>
          <w:rtl w:val="0"/>
        </w:rPr>
        <w:t xml:space="preserve">These factors would be carefully looked at prior to our school identifying a child as having special educational needs.</w:t>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sz w:val="24"/>
          <w:szCs w:val="24"/>
          <w:rtl w:val="0"/>
        </w:rPr>
        <w:t xml:space="preserve">Our SENDCO will maintain a register of need. When a child has been recognised as having a barrier to learning or needing additional support or intervention they will initially be placed on the monitoring list. If after support and intervention a child needs ongoing support they will then be placed on the SEN register. </w:t>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b w:val="1"/>
          <w:bCs w:val="1"/>
          <w:sz w:val="24"/>
          <w:szCs w:val="24"/>
          <w:u w:val="single"/>
        </w:rPr>
      </w:pPr>
      <w:r w:rsidDel="00000000" w:rsidR="00000000" w:rsidRPr="00000000">
        <w:rPr>
          <w:b w:val="1"/>
          <w:bCs w:val="1"/>
          <w:sz w:val="24"/>
          <w:szCs w:val="24"/>
          <w:u w:val="single"/>
          <w:rtl w:val="0"/>
        </w:rPr>
        <w:t xml:space="preserve">Our Graduated Approach to SEN Support:</w:t>
      </w:r>
    </w:p>
    <w:p w:rsidR="00000000" w:rsidDel="00000000" w:rsidP="00000000" w:rsidRDefault="00000000" w:rsidRPr="00000000" w14:paraId="0000008C">
      <w:pPr>
        <w:rPr>
          <w:sz w:val="24"/>
          <w:szCs w:val="24"/>
        </w:rPr>
      </w:pPr>
      <w:r w:rsidDel="00000000" w:rsidR="00000000" w:rsidRPr="00000000">
        <w:rPr>
          <w:sz w:val="24"/>
          <w:szCs w:val="24"/>
          <w:rtl w:val="0"/>
        </w:rPr>
        <w:t xml:space="preserve">When a child is identified as falling behind or struggling in a particular area or areas of the curriculum, the school evaluates the provision in place for the child and follows the criteria below:</w:t>
      </w:r>
    </w:p>
    <w:tbl>
      <w:tblPr>
        <w:tblStyle w:val="Table3"/>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85"/>
        <w:gridCol w:w="5280"/>
        <w:tblGridChange w:id="0">
          <w:tblGrid>
            <w:gridCol w:w="3585"/>
            <w:gridCol w:w="5280"/>
          </w:tblGrid>
        </w:tblGridChange>
      </w:tblGrid>
      <w:tr>
        <w:trPr>
          <w:cantSplit w:val="0"/>
          <w:trHeight w:val="3283"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D">
            <w:pPr>
              <w:rPr>
                <w:b w:val="1"/>
                <w:bCs w:val="1"/>
                <w:sz w:val="24"/>
                <w:szCs w:val="24"/>
              </w:rPr>
            </w:pPr>
            <w:r w:rsidDel="00000000" w:rsidR="00000000" w:rsidRPr="00000000">
              <w:rPr>
                <w:b w:val="1"/>
                <w:bCs w:val="1"/>
                <w:sz w:val="24"/>
                <w:szCs w:val="24"/>
                <w:rtl w:val="0"/>
              </w:rPr>
              <w:t xml:space="preserve">Quality First Teaching (QFT)</w:t>
            </w:r>
          </w:p>
          <w:p w:rsidR="00000000" w:rsidDel="00000000" w:rsidP="00000000" w:rsidRDefault="00000000" w:rsidRPr="00000000" w14:paraId="0000008E">
            <w:pPr>
              <w:rPr>
                <w:b w:val="1"/>
                <w:bCs w:val="1"/>
                <w:sz w:val="24"/>
                <w:szCs w:val="24"/>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F">
            <w:pPr>
              <w:rPr>
                <w:b w:val="1"/>
                <w:bCs w:val="1"/>
                <w:sz w:val="24"/>
                <w:szCs w:val="24"/>
              </w:rPr>
            </w:pPr>
            <w:r w:rsidDel="00000000" w:rsidR="00000000" w:rsidRPr="00000000">
              <w:rPr>
                <w:b w:val="1"/>
                <w:bCs w:val="1"/>
                <w:sz w:val="24"/>
                <w:szCs w:val="24"/>
                <w:rtl w:val="0"/>
              </w:rPr>
              <w:t xml:space="preserve">Classroom Teaching &amp; the Curriculum</w:t>
            </w:r>
          </w:p>
          <w:p w:rsidR="00000000" w:rsidDel="00000000" w:rsidP="00000000" w:rsidRDefault="00000000" w:rsidRPr="00000000" w14:paraId="00000090">
            <w:pPr>
              <w:rPr>
                <w:sz w:val="24"/>
                <w:szCs w:val="24"/>
              </w:rPr>
            </w:pPr>
            <w:r w:rsidDel="00000000" w:rsidR="00000000" w:rsidRPr="00000000">
              <w:rPr>
                <w:sz w:val="24"/>
                <w:szCs w:val="24"/>
                <w:rtl w:val="0"/>
              </w:rPr>
              <w:t xml:space="preserve">Effective teaching for children with SEND shares most of the characteristics of effective teaching for all pupils. QFT for all pupils makes up the daily repertoire of teaching strategies and techniques that ensures pupils’ progression in learning.  Adaptive teaching strategies will be used to support and challenge all pupils. Teachers are responsible and accountable for the progress and development of the pupils in their class, including where pupils access support from Teaching Assistants (TAs).</w:t>
            </w:r>
          </w:p>
        </w:tc>
      </w:tr>
      <w:tr>
        <w:trPr>
          <w:cantSplit w:val="0"/>
          <w:trHeight w:val="36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1">
            <w:pPr>
              <w:rPr>
                <w:b w:val="1"/>
                <w:bCs w:val="1"/>
                <w:sz w:val="24"/>
                <w:szCs w:val="24"/>
              </w:rPr>
            </w:pPr>
            <w:r w:rsidDel="00000000" w:rsidR="00000000" w:rsidRPr="00000000">
              <w:rPr>
                <w:b w:val="1"/>
                <w:bCs w:val="1"/>
                <w:sz w:val="24"/>
                <w:szCs w:val="24"/>
                <w:rtl w:val="0"/>
              </w:rPr>
              <w:t xml:space="preserve">Booster Work</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2">
            <w:pPr>
              <w:rPr>
                <w:b w:val="1"/>
                <w:bCs w:val="1"/>
                <w:sz w:val="24"/>
                <w:szCs w:val="24"/>
              </w:rPr>
            </w:pPr>
            <w:r w:rsidDel="00000000" w:rsidR="00000000" w:rsidRPr="00000000">
              <w:rPr>
                <w:b w:val="1"/>
                <w:bCs w:val="1"/>
                <w:sz w:val="24"/>
                <w:szCs w:val="24"/>
                <w:rtl w:val="0"/>
              </w:rPr>
              <w:t xml:space="preserve">Pre SEN Support</w:t>
            </w:r>
          </w:p>
          <w:p w:rsidR="00000000" w:rsidDel="00000000" w:rsidP="00000000" w:rsidRDefault="00000000" w:rsidRPr="00000000" w14:paraId="00000093">
            <w:pPr>
              <w:rPr>
                <w:sz w:val="24"/>
                <w:szCs w:val="24"/>
              </w:rPr>
            </w:pPr>
            <w:r w:rsidDel="00000000" w:rsidR="00000000" w:rsidRPr="00000000">
              <w:rPr>
                <w:sz w:val="24"/>
                <w:szCs w:val="24"/>
                <w:rtl w:val="0"/>
              </w:rPr>
              <w:t xml:space="preserve">Effective provision for children ensures that once they have been identified as falling behind their peers, Booster Work is given. The support is put in place for these children to meet National Expectation. These groups tend to be smaller clusters of children with similar needs. This provision is documented on a Class Provision Map. At this point the school has a duty of care to notify the parents of the extra support their child requires and ask about anything they have noticed.  The parents and child’s views are vital and are at the centre of the Code of Practice.</w:t>
            </w:r>
          </w:p>
        </w:tc>
      </w:tr>
      <w:tr>
        <w:trPr>
          <w:cantSplit w:val="0"/>
          <w:trHeight w:val="3870" w:hRule="atLeast"/>
          <w:tblHeader w:val="0"/>
        </w:trPr>
        <w:tc>
          <w:tcPr>
            <w:tcBorders>
              <w:top w:color="000000" w:space="0" w:sz="0" w:val="nil"/>
              <w:left w:color="000000" w:space="0" w:sz="8" w:val="single"/>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4">
            <w:pPr>
              <w:rPr>
                <w:b w:val="1"/>
                <w:bCs w:val="1"/>
                <w:sz w:val="24"/>
                <w:szCs w:val="24"/>
              </w:rPr>
            </w:pPr>
            <w:r w:rsidDel="00000000" w:rsidR="00000000" w:rsidRPr="00000000">
              <w:rPr>
                <w:b w:val="1"/>
                <w:bCs w:val="1"/>
                <w:sz w:val="24"/>
                <w:szCs w:val="24"/>
                <w:rtl w:val="0"/>
              </w:rPr>
              <w:t xml:space="preserve">SEN Support</w:t>
            </w:r>
          </w:p>
          <w:p w:rsidR="00000000" w:rsidDel="00000000" w:rsidP="00000000" w:rsidRDefault="00000000" w:rsidRPr="00000000" w14:paraId="00000095">
            <w:pPr>
              <w:rPr>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Booster Work and Quality First Teaching do not lead to adequate progress, the child will be identified as having a Special Educational Need. Parents and carers will be invited to meet with the class teacher to contribute to the completion of their child’s first Individual Provision Map (IPM). At this stage, the support provided is additional to or different from that offered through booster groups. Group work continues but at a smaller ratio, and some interventions may be delivered on a 1:1 basis.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IPMs are written and reviewed, parents meet with the teacher to discuss the targets, contribute their views, and sign the document. Pupils are also asked for their views, which are recorded on the IPM. Teachers will explain how parents and carers can best support their child at home.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receiving SEN Support will access additional provision planned around high-expectation outcomes for their year group or key stage. This may include small-group work or 1:1 interventions. In some cases, an external professional may be asked to carry out a one-off assessment, with parental consent. These assessments help staff determine how to meet the child’s needs most effectively.</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pupils with higher levels of need, external agencies may be involved more regularly, and specialist assessments may be requested. Parental consent will continue to be sought for all external involvement. SEN Support Plans or IPMs are reviewed termly with parents and teachers to ensure provision remains appropriate and effective.</w:t>
            </w:r>
          </w:p>
        </w:tc>
      </w:tr>
      <w:tr>
        <w:trPr>
          <w:cantSplit w:val="0"/>
          <w:trHeight w:val="4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9A">
            <w:pPr>
              <w:rPr>
                <w:b w:val="1"/>
                <w:bCs w:val="1"/>
                <w:sz w:val="24"/>
                <w:szCs w:val="24"/>
              </w:rPr>
            </w:pPr>
            <w:r w:rsidDel="00000000" w:rsidR="00000000" w:rsidRPr="00000000">
              <w:rPr>
                <w:b w:val="1"/>
                <w:bCs w:val="1"/>
                <w:sz w:val="24"/>
                <w:szCs w:val="24"/>
                <w:rtl w:val="0"/>
              </w:rPr>
              <w:t xml:space="preserve">Education Health Care plans (EHC plans)</w:t>
            </w:r>
          </w:p>
          <w:p w:rsidR="00000000" w:rsidDel="00000000" w:rsidP="00000000" w:rsidRDefault="00000000" w:rsidRPr="00000000" w14:paraId="0000009B">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9C">
            <w:pPr>
              <w:rPr>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9D">
            <w:pPr>
              <w:rPr>
                <w:sz w:val="24"/>
                <w:szCs w:val="24"/>
              </w:rPr>
            </w:pPr>
            <w:r w:rsidDel="00000000" w:rsidR="00000000" w:rsidRPr="00000000">
              <w:rPr>
                <w:sz w:val="24"/>
                <w:szCs w:val="24"/>
                <w:rtl w:val="0"/>
              </w:rPr>
              <w:t xml:space="preserve">For a very small minority of pupils, progress through SEN Support may not provide adequate or appropriate support. After consultation with parents/carers, all the relevant staff and involved outside agencies may decide to make a request for a Statutory Assessment. Parents also have the right to make a request at this stage, as do Social Services or other agencies that have had close contact with the child. This application would involve requesting additional hours of support (also known as ‘Top Up Funding’), beyond the 13.5 hours provided and funded by the school.</w:t>
            </w:r>
          </w:p>
          <w:p w:rsidR="00000000" w:rsidDel="00000000" w:rsidP="00000000" w:rsidRDefault="00000000" w:rsidRPr="00000000" w14:paraId="0000009E">
            <w:pPr>
              <w:rPr>
                <w:i w:val="1"/>
                <w:iCs w:val="1"/>
                <w:sz w:val="24"/>
                <w:szCs w:val="24"/>
              </w:rPr>
            </w:pPr>
            <w:r w:rsidDel="00000000" w:rsidR="00000000" w:rsidRPr="00000000">
              <w:rPr>
                <w:i w:val="1"/>
                <w:iCs w:val="1"/>
                <w:sz w:val="24"/>
                <w:szCs w:val="24"/>
                <w:rtl w:val="0"/>
              </w:rPr>
              <w:t xml:space="preserve">In some circumstances, there may be a need to apply for ‘</w:t>
            </w:r>
            <w:r w:rsidDel="00000000" w:rsidR="00000000" w:rsidRPr="00000000">
              <w:rPr>
                <w:i w:val="1"/>
                <w:iCs w:val="1"/>
                <w:sz w:val="24"/>
                <w:szCs w:val="24"/>
                <w:rtl w:val="0"/>
              </w:rPr>
              <w:t xml:space="preserve">Exceptional Support’ without requesting a Statutory Assessment e.g. when a child has a temporary high medical requirement or needs additional hours for a temporary amount of time.</w:t>
            </w:r>
          </w:p>
          <w:p w:rsidR="00000000" w:rsidDel="00000000" w:rsidP="00000000" w:rsidRDefault="00000000" w:rsidRPr="00000000" w14:paraId="0000009F">
            <w:pPr>
              <w:rPr>
                <w:sz w:val="24"/>
                <w:szCs w:val="24"/>
              </w:rPr>
            </w:pPr>
            <w:r w:rsidDel="00000000" w:rsidR="00000000" w:rsidRPr="00000000">
              <w:rPr>
                <w:sz w:val="24"/>
                <w:szCs w:val="24"/>
                <w:rtl w:val="0"/>
              </w:rPr>
              <w:t xml:space="preserve">Children who have an EHCP will have their short term outcomes reviewed every term. They will also have an annual review each year on the anniversary of the plan being issued</w:t>
            </w:r>
            <w:r w:rsidDel="00000000" w:rsidR="00000000" w:rsidRPr="00000000">
              <w:rPr>
                <w:i w:val="1"/>
                <w:iCs w:val="1"/>
                <w:sz w:val="24"/>
                <w:szCs w:val="24"/>
                <w:rtl w:val="0"/>
              </w:rPr>
              <w:t xml:space="preserve">.</w:t>
            </w:r>
            <w:r w:rsidDel="00000000" w:rsidR="00000000" w:rsidRPr="00000000">
              <w:rPr>
                <w:rtl w:val="0"/>
              </w:rPr>
            </w:r>
          </w:p>
        </w:tc>
      </w:tr>
    </w:tbl>
    <w:p w:rsidR="00000000" w:rsidDel="00000000" w:rsidP="00000000" w:rsidRDefault="00000000" w:rsidRPr="00000000" w14:paraId="000000A0">
      <w:pPr>
        <w:rPr>
          <w:sz w:val="24"/>
          <w:szCs w:val="24"/>
        </w:rPr>
      </w:pPr>
      <w:r w:rsidDel="00000000" w:rsidR="00000000" w:rsidRPr="00000000">
        <w:rPr>
          <w:sz w:val="24"/>
          <w:szCs w:val="24"/>
          <w:rtl w:val="0"/>
        </w:rPr>
        <w:t xml:space="preserve"> </w:t>
      </w:r>
    </w:p>
    <w:p w:rsidR="00000000" w:rsidDel="00000000" w:rsidP="00000000" w:rsidRDefault="00000000" w:rsidRPr="00000000" w14:paraId="000000A1">
      <w:pPr>
        <w:rPr>
          <w:b w:val="1"/>
          <w:bCs w:val="1"/>
          <w:sz w:val="24"/>
          <w:szCs w:val="24"/>
          <w:u w:val="single"/>
        </w:rPr>
      </w:pPr>
      <w:r w:rsidDel="00000000" w:rsidR="00000000" w:rsidRPr="00000000">
        <w:rPr>
          <w:rtl w:val="0"/>
        </w:rPr>
      </w:r>
    </w:p>
    <w:tbl>
      <w:tblPr>
        <w:tblStyle w:val="Table4"/>
        <w:tblW w:w="88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600"/>
        <w:gridCol w:w="5265"/>
        <w:tblGridChange w:id="0">
          <w:tblGrid>
            <w:gridCol w:w="3600"/>
            <w:gridCol w:w="5265"/>
          </w:tblGrid>
        </w:tblGridChange>
      </w:tblGrid>
      <w:tr>
        <w:trPr>
          <w:cantSplit w:val="0"/>
          <w:trHeight w:val="2120" w:hRule="atLeast"/>
          <w:tblHeader w:val="0"/>
        </w:trPr>
        <w:tc>
          <w:tcPr>
            <w:shd w:fill="c6d9f1" w:val="clear"/>
            <w:tcMar>
              <w:top w:w="100.0" w:type="dxa"/>
              <w:left w:w="100.0" w:type="dxa"/>
              <w:bottom w:w="100.0" w:type="dxa"/>
              <w:right w:w="100.0" w:type="dxa"/>
            </w:tcMar>
          </w:tcPr>
          <w:p w:rsidR="00000000" w:rsidDel="00000000" w:rsidP="00000000" w:rsidRDefault="00000000" w:rsidRPr="00000000" w14:paraId="000000A2">
            <w:pPr>
              <w:rPr>
                <w:b w:val="1"/>
                <w:bCs w:val="1"/>
                <w:sz w:val="24"/>
                <w:szCs w:val="24"/>
              </w:rPr>
            </w:pPr>
            <w:r w:rsidDel="00000000" w:rsidR="00000000" w:rsidRPr="00000000">
              <w:rPr>
                <w:b w:val="1"/>
                <w:bCs w:val="1"/>
                <w:sz w:val="24"/>
                <w:szCs w:val="24"/>
                <w:rtl w:val="0"/>
              </w:rPr>
              <w:t xml:space="preserve">Disability</w:t>
            </w:r>
          </w:p>
        </w:tc>
        <w:tc>
          <w:tcPr>
            <w:shd w:fill="c6d9f1" w:val="clear"/>
            <w:tcMar>
              <w:top w:w="100.0" w:type="dxa"/>
              <w:left w:w="100.0" w:type="dxa"/>
              <w:bottom w:w="100.0" w:type="dxa"/>
              <w:right w:w="100.0" w:type="dxa"/>
            </w:tcMar>
          </w:tcPr>
          <w:p w:rsidR="00000000" w:rsidDel="00000000" w:rsidP="00000000" w:rsidRDefault="00000000" w:rsidRPr="00000000" w14:paraId="000000A3">
            <w:pPr>
              <w:rPr>
                <w:sz w:val="24"/>
                <w:szCs w:val="24"/>
              </w:rPr>
            </w:pPr>
            <w:r w:rsidDel="00000000" w:rsidR="00000000" w:rsidRPr="00000000">
              <w:rPr>
                <w:sz w:val="24"/>
                <w:szCs w:val="24"/>
                <w:rtl w:val="0"/>
              </w:rPr>
              <w:t xml:space="preserve">If a child has a disability that does not impact on their capacity to learn they are recorded as having a disability on the SEND register. However, if a child has a disability which does impact on their learning they would be given additional support and an Individual Provision Map. Both cases are monitored closely.  Relevant training would always be given to the staff working with such a child.</w:t>
            </w:r>
          </w:p>
        </w:tc>
      </w:tr>
    </w:tbl>
    <w:p w:rsidR="00000000" w:rsidDel="00000000" w:rsidP="00000000" w:rsidRDefault="00000000" w:rsidRPr="00000000" w14:paraId="000000A4">
      <w:pPr>
        <w:rPr>
          <w:b w:val="1"/>
          <w:bCs w:val="1"/>
          <w:sz w:val="24"/>
          <w:szCs w:val="24"/>
          <w:u w:val="single"/>
        </w:rPr>
      </w:pPr>
      <w:r w:rsidDel="00000000" w:rsidR="00000000" w:rsidRPr="00000000">
        <w:rPr>
          <w:rtl w:val="0"/>
        </w:rPr>
      </w:r>
    </w:p>
    <w:p w:rsidR="00000000" w:rsidDel="00000000" w:rsidP="00000000" w:rsidRDefault="00000000" w:rsidRPr="00000000" w14:paraId="000000A5">
      <w:pPr>
        <w:rPr>
          <w:b w:val="1"/>
          <w:bCs w:val="1"/>
          <w:sz w:val="24"/>
          <w:szCs w:val="24"/>
          <w:u w:val="single"/>
        </w:rPr>
      </w:pPr>
      <w:r w:rsidDel="00000000" w:rsidR="00000000" w:rsidRPr="00000000">
        <w:rPr>
          <w:b w:val="1"/>
          <w:bCs w:val="1"/>
          <w:sz w:val="24"/>
          <w:szCs w:val="24"/>
          <w:u w:val="single"/>
          <w:rtl w:val="0"/>
        </w:rPr>
        <w:t xml:space="preserve">Assessing, Planning Implementing (Do)  and Reviewing, - a continual cycle (APDR)</w:t>
      </w:r>
    </w:p>
    <w:p w:rsidR="00000000" w:rsidDel="00000000" w:rsidP="00000000" w:rsidRDefault="00000000" w:rsidRPr="00000000" w14:paraId="000000A6">
      <w:pPr>
        <w:rPr>
          <w:sz w:val="24"/>
          <w:szCs w:val="24"/>
        </w:rPr>
      </w:pPr>
      <w:r w:rsidDel="00000000" w:rsidR="00000000" w:rsidRPr="00000000">
        <w:rPr>
          <w:sz w:val="24"/>
          <w:szCs w:val="24"/>
          <w:rtl w:val="0"/>
        </w:rPr>
        <w:t xml:space="preserve">Haddenham Community Infant School regularly reviews the quality of teaching for all pupils to ensure equal access to the curriculum and opportunities available; including those at risk of underachievement. This includes, where necessary, improving teacher’s understanding of strategies to identify and support vulnerable pupils and their knowledge of SEND.</w:t>
      </w:r>
    </w:p>
    <w:p w:rsidR="00000000" w:rsidDel="00000000" w:rsidP="00000000" w:rsidRDefault="00000000" w:rsidRPr="00000000" w14:paraId="000000A7">
      <w:pPr>
        <w:rPr>
          <w:sz w:val="24"/>
          <w:szCs w:val="24"/>
        </w:rPr>
      </w:pPr>
      <w:r w:rsidDel="00000000" w:rsidR="00000000" w:rsidRPr="00000000">
        <w:rPr>
          <w:rtl w:val="0"/>
        </w:rPr>
      </w:r>
    </w:p>
    <w:p w:rsidR="00000000" w:rsidDel="00000000" w:rsidP="00000000" w:rsidRDefault="00000000" w:rsidRPr="00000000" w14:paraId="000000A8">
      <w:pPr>
        <w:rPr>
          <w:sz w:val="24"/>
          <w:szCs w:val="24"/>
        </w:rPr>
      </w:pPr>
      <w:r w:rsidDel="00000000" w:rsidR="00000000" w:rsidRPr="00000000">
        <w:rPr>
          <w:sz w:val="24"/>
          <w:szCs w:val="24"/>
          <w:rtl w:val="0"/>
        </w:rPr>
        <w:t xml:space="preserve">There are various ways that the staff are able to track and assess the progress of a child with SEND according to the provision provided for them.</w:t>
      </w:r>
      <w:r w:rsidDel="00000000" w:rsidR="00000000" w:rsidRPr="00000000">
        <w:rPr>
          <w:b w:val="1"/>
          <w:bCs w:val="1"/>
          <w:sz w:val="24"/>
          <w:szCs w:val="24"/>
          <w:rtl w:val="0"/>
        </w:rPr>
        <w:t xml:space="preserve"> </w:t>
      </w:r>
      <w:r w:rsidDel="00000000" w:rsidR="00000000" w:rsidRPr="00000000">
        <w:rPr>
          <w:sz w:val="24"/>
          <w:szCs w:val="24"/>
          <w:rtl w:val="0"/>
        </w:rPr>
        <w:t xml:space="preserve">There are termly feedback meetings held between the SENDCO and class teachers about provision and the child’s tracking data. These identify all children’s current levels of attainment and the amount of progress they are making. All KS1 pupils have individual assessment folders which are transferred from class to class as they progress through the year groups.</w:t>
      </w:r>
    </w:p>
    <w:p w:rsidR="00000000" w:rsidDel="00000000" w:rsidP="00000000" w:rsidRDefault="00000000" w:rsidRPr="00000000" w14:paraId="000000A9">
      <w:pPr>
        <w:rPr>
          <w:sz w:val="24"/>
          <w:szCs w:val="24"/>
        </w:rPr>
      </w:pPr>
      <w:r w:rsidDel="00000000" w:rsidR="00000000" w:rsidRPr="00000000">
        <w:rPr>
          <w:sz w:val="24"/>
          <w:szCs w:val="24"/>
          <w:rtl w:val="0"/>
        </w:rPr>
        <w:t xml:space="preserve">Data analysis after termly assessments is collated and reviewed to ensure that progress is being made and the right interventions are in place. </w:t>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sz w:val="24"/>
          <w:szCs w:val="24"/>
          <w:rtl w:val="0"/>
        </w:rPr>
        <w:t xml:space="preserve">A termly report is written by the SENDCO informing all staff and governors about children’s progress and attainment with SEND.</w:t>
      </w:r>
    </w:p>
    <w:p w:rsidR="00000000" w:rsidDel="00000000" w:rsidP="00000000" w:rsidRDefault="00000000" w:rsidRPr="00000000" w14:paraId="000000AC">
      <w:pPr>
        <w:rPr>
          <w:sz w:val="24"/>
          <w:szCs w:val="24"/>
        </w:rPr>
      </w:pPr>
      <w:r w:rsidDel="00000000" w:rsidR="00000000" w:rsidRPr="00000000">
        <w:rPr>
          <w:rtl w:val="0"/>
        </w:rPr>
      </w:r>
    </w:p>
    <w:p w:rsidR="00000000" w:rsidDel="00000000" w:rsidP="00000000" w:rsidRDefault="00000000" w:rsidRPr="00000000" w14:paraId="000000AD">
      <w:pPr>
        <w:rPr>
          <w:sz w:val="24"/>
          <w:szCs w:val="24"/>
        </w:rPr>
      </w:pPr>
      <w:r w:rsidDel="00000000" w:rsidR="00000000" w:rsidRPr="00000000">
        <w:rPr>
          <w:sz w:val="24"/>
          <w:szCs w:val="24"/>
          <w:rtl w:val="0"/>
        </w:rPr>
        <w:t xml:space="preserve">The SENDCO and SEND Governor feed back on any learning walks or observations held across the year.</w:t>
      </w:r>
    </w:p>
    <w:p w:rsidR="00000000" w:rsidDel="00000000" w:rsidP="00000000" w:rsidRDefault="00000000" w:rsidRPr="00000000" w14:paraId="000000AE">
      <w:pPr>
        <w:rPr>
          <w:sz w:val="24"/>
          <w:szCs w:val="24"/>
        </w:rPr>
      </w:pPr>
      <w:r w:rsidDel="00000000" w:rsidR="00000000" w:rsidRPr="00000000">
        <w:rPr>
          <w:sz w:val="24"/>
          <w:szCs w:val="24"/>
          <w:rtl w:val="0"/>
        </w:rPr>
        <w:t xml:space="preserve"> </w:t>
      </w:r>
    </w:p>
    <w:p w:rsidR="00000000" w:rsidDel="00000000" w:rsidP="00000000" w:rsidRDefault="00000000" w:rsidRPr="00000000" w14:paraId="000000AF">
      <w:pPr>
        <w:spacing w:after="200" w:lineRule="auto"/>
        <w:rPr>
          <w:b w:val="1"/>
          <w:bCs w:val="1"/>
          <w:sz w:val="24"/>
          <w:szCs w:val="24"/>
          <w:u w:val="single"/>
        </w:rPr>
      </w:pPr>
      <w:r w:rsidDel="00000000" w:rsidR="00000000" w:rsidRPr="00000000">
        <w:rPr>
          <w:b w:val="1"/>
          <w:bCs w:val="1"/>
          <w:sz w:val="24"/>
          <w:szCs w:val="24"/>
          <w:u w:val="single"/>
          <w:rtl w:val="0"/>
        </w:rPr>
        <w:t xml:space="preserve">Roles and Responsibilities</w:t>
      </w:r>
    </w:p>
    <w:p w:rsidR="00000000" w:rsidDel="00000000" w:rsidP="00000000" w:rsidRDefault="00000000" w:rsidRPr="00000000" w14:paraId="000000B0">
      <w:pPr>
        <w:rPr>
          <w:sz w:val="24"/>
          <w:szCs w:val="24"/>
        </w:rPr>
      </w:pPr>
      <w:r w:rsidDel="00000000" w:rsidR="00000000" w:rsidRPr="00000000">
        <w:rPr>
          <w:sz w:val="24"/>
          <w:szCs w:val="24"/>
          <w:rtl w:val="0"/>
        </w:rPr>
        <w:t xml:space="preserve">A number of professionals take an active role in planning the best support for a child with SEND. These will include:</w:t>
      </w:r>
    </w:p>
    <w:tbl>
      <w:tblPr>
        <w:tblStyle w:val="Table5"/>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80"/>
        <w:gridCol w:w="6285"/>
        <w:tblGridChange w:id="0">
          <w:tblGrid>
            <w:gridCol w:w="2580"/>
            <w:gridCol w:w="6285"/>
          </w:tblGrid>
        </w:tblGridChange>
      </w:tblGrid>
      <w:tr>
        <w:trPr>
          <w:cantSplit w:val="0"/>
          <w:trHeight w:val="47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1">
            <w:pPr>
              <w:rPr>
                <w:b w:val="1"/>
                <w:bCs w:val="1"/>
                <w:sz w:val="24"/>
                <w:szCs w:val="24"/>
              </w:rPr>
            </w:pPr>
            <w:r w:rsidDel="00000000" w:rsidR="00000000" w:rsidRPr="00000000">
              <w:rPr>
                <w:b w:val="1"/>
                <w:bCs w:val="1"/>
                <w:sz w:val="24"/>
                <w:szCs w:val="24"/>
                <w:rtl w:val="0"/>
              </w:rPr>
              <w:t xml:space="preserve">Governors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2">
            <w:pPr>
              <w:rPr>
                <w:sz w:val="24"/>
                <w:szCs w:val="24"/>
              </w:rPr>
            </w:pPr>
            <w:r w:rsidDel="00000000" w:rsidR="00000000" w:rsidRPr="00000000">
              <w:rPr>
                <w:b w:val="1"/>
                <w:bCs w:val="1"/>
                <w:sz w:val="24"/>
                <w:szCs w:val="24"/>
                <w:rtl w:val="0"/>
              </w:rPr>
              <w:t xml:space="preserve">Marjorie Johnston </w:t>
            </w:r>
            <w:r w:rsidDel="00000000" w:rsidR="00000000" w:rsidRPr="00000000">
              <w:rPr>
                <w:sz w:val="24"/>
                <w:szCs w:val="24"/>
                <w:rtl w:val="0"/>
              </w:rPr>
              <w:t xml:space="preserve">is the named governor for SEN.</w:t>
            </w:r>
          </w:p>
          <w:p w:rsidR="00000000" w:rsidDel="00000000" w:rsidP="00000000" w:rsidRDefault="00000000" w:rsidRPr="00000000" w14:paraId="000000B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Fully involved in developing, monitoring and reviewing our schools’ SEN policy.</w:t>
            </w:r>
          </w:p>
          <w:p w:rsidR="00000000" w:rsidDel="00000000" w:rsidP="00000000" w:rsidRDefault="00000000" w:rsidRPr="00000000" w14:paraId="000000B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Up-to-date and knowledgeable about our schools SEN provision, including how funding, equipment and personnel resources are deployed.</w:t>
            </w:r>
          </w:p>
          <w:p w:rsidR="00000000" w:rsidDel="00000000" w:rsidP="00000000" w:rsidRDefault="00000000" w:rsidRPr="00000000" w14:paraId="000000B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Ensures that SEN provision is an integral part of the School Development  Plan (SDP).</w:t>
            </w:r>
          </w:p>
          <w:p w:rsidR="00000000" w:rsidDel="00000000" w:rsidP="00000000" w:rsidRDefault="00000000" w:rsidRPr="00000000" w14:paraId="000000B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Ensures the quality of SEN provision is continually monitored.</w:t>
            </w:r>
          </w:p>
          <w:p w:rsidR="00000000" w:rsidDel="00000000" w:rsidP="00000000" w:rsidRDefault="00000000" w:rsidRPr="00000000" w14:paraId="000000B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Regularly meets with SENDCO</w:t>
            </w:r>
          </w:p>
          <w:p w:rsidR="00000000" w:rsidDel="00000000" w:rsidP="00000000" w:rsidRDefault="00000000" w:rsidRPr="00000000" w14:paraId="000000B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Regularly observes SEN interventions and provision in school.</w:t>
            </w:r>
          </w:p>
        </w:tc>
      </w:tr>
      <w:tr>
        <w:trPr>
          <w:cantSplit w:val="0"/>
          <w:trHeight w:val="609"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9">
            <w:pPr>
              <w:rPr>
                <w:b w:val="1"/>
                <w:bCs w:val="1"/>
                <w:sz w:val="24"/>
                <w:szCs w:val="24"/>
              </w:rPr>
            </w:pPr>
            <w:r w:rsidDel="00000000" w:rsidR="00000000" w:rsidRPr="00000000">
              <w:rPr>
                <w:b w:val="1"/>
                <w:bCs w:val="1"/>
                <w:sz w:val="24"/>
                <w:szCs w:val="24"/>
                <w:rtl w:val="0"/>
              </w:rPr>
              <w:t xml:space="preserve">SENDCo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A">
            <w:pPr>
              <w:rPr>
                <w:b w:val="1"/>
                <w:bCs w:val="1"/>
                <w:sz w:val="24"/>
                <w:szCs w:val="24"/>
              </w:rPr>
            </w:pPr>
            <w:r w:rsidDel="00000000" w:rsidR="00000000" w:rsidRPr="00000000">
              <w:rPr>
                <w:b w:val="1"/>
                <w:bCs w:val="1"/>
                <w:sz w:val="24"/>
                <w:szCs w:val="24"/>
                <w:rtl w:val="0"/>
              </w:rPr>
              <w:t xml:space="preserve">Mrs Jennifer Williams</w:t>
            </w:r>
          </w:p>
          <w:p w:rsidR="00000000" w:rsidDel="00000000" w:rsidP="00000000" w:rsidRDefault="00000000" w:rsidRPr="00000000" w14:paraId="000000B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Overall responsibility for approval of SEN provision.</w:t>
            </w:r>
          </w:p>
          <w:p w:rsidR="00000000" w:rsidDel="00000000" w:rsidP="00000000" w:rsidRDefault="00000000" w:rsidRPr="00000000" w14:paraId="000000B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Leads Annual Reviews for children with an EHCP</w:t>
            </w:r>
          </w:p>
          <w:p w:rsidR="00000000" w:rsidDel="00000000" w:rsidP="00000000" w:rsidRDefault="00000000" w:rsidRPr="00000000" w14:paraId="000000B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Sets budget for SEN provision.</w:t>
            </w:r>
          </w:p>
          <w:p w:rsidR="00000000" w:rsidDel="00000000" w:rsidP="00000000" w:rsidRDefault="00000000" w:rsidRPr="00000000" w14:paraId="000000B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Safeguarding/Child Protection Officer</w:t>
            </w:r>
          </w:p>
          <w:p w:rsidR="00000000" w:rsidDel="00000000" w:rsidP="00000000" w:rsidRDefault="00000000" w:rsidRPr="00000000" w14:paraId="000000B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Manages Pupil Premium Grant and Looked after Child funding</w:t>
            </w:r>
          </w:p>
          <w:p w:rsidR="00000000" w:rsidDel="00000000" w:rsidP="00000000" w:rsidRDefault="00000000" w:rsidRPr="00000000" w14:paraId="000000C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Manages meeting the medical needs of pupils</w:t>
            </w:r>
          </w:p>
          <w:p w:rsidR="00000000" w:rsidDel="00000000" w:rsidP="00000000" w:rsidRDefault="00000000" w:rsidRPr="00000000" w14:paraId="000000C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Termly meetings with all relevant external professionals.</w:t>
            </w:r>
          </w:p>
          <w:p w:rsidR="00000000" w:rsidDel="00000000" w:rsidP="00000000" w:rsidRDefault="00000000" w:rsidRPr="00000000" w14:paraId="000000C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Organising one off assessments with outside agencies.</w:t>
            </w:r>
          </w:p>
          <w:p w:rsidR="00000000" w:rsidDel="00000000" w:rsidP="00000000" w:rsidRDefault="00000000" w:rsidRPr="00000000" w14:paraId="000000C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Managing and monitoring the SEN budget</w:t>
            </w:r>
          </w:p>
          <w:p w:rsidR="00000000" w:rsidDel="00000000" w:rsidP="00000000" w:rsidRDefault="00000000" w:rsidRPr="00000000" w14:paraId="000000C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Organising, attending and on occasion leading Annual Reviews.</w:t>
            </w:r>
          </w:p>
          <w:p w:rsidR="00000000" w:rsidDel="00000000" w:rsidP="00000000" w:rsidRDefault="00000000" w:rsidRPr="00000000" w14:paraId="000000C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Organising and attending Multi Professional Meetings.</w:t>
            </w:r>
          </w:p>
          <w:p w:rsidR="00000000" w:rsidDel="00000000" w:rsidP="00000000" w:rsidRDefault="00000000" w:rsidRPr="00000000" w14:paraId="000000C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Attending, organising or leading staff SEN training.</w:t>
            </w:r>
          </w:p>
          <w:p w:rsidR="00000000" w:rsidDel="00000000" w:rsidP="00000000" w:rsidRDefault="00000000" w:rsidRPr="00000000" w14:paraId="000000C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Monitoring Individual Provision Maps on a termly basis.</w:t>
            </w:r>
          </w:p>
          <w:p w:rsidR="00000000" w:rsidDel="00000000" w:rsidP="00000000" w:rsidRDefault="00000000" w:rsidRPr="00000000" w14:paraId="000000C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Monitoring and reviewing Whole Class Provision Maps on a termly basis with class teachers.</w:t>
            </w:r>
          </w:p>
          <w:p w:rsidR="00000000" w:rsidDel="00000000" w:rsidP="00000000" w:rsidRDefault="00000000" w:rsidRPr="00000000" w14:paraId="000000C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Monitoring tracking of provision.</w:t>
            </w:r>
          </w:p>
          <w:p w:rsidR="00000000" w:rsidDel="00000000" w:rsidP="00000000" w:rsidRDefault="00000000" w:rsidRPr="00000000" w14:paraId="000000C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Monitoring tracking of children’s progress.</w:t>
            </w:r>
          </w:p>
          <w:p w:rsidR="00000000" w:rsidDel="00000000" w:rsidP="00000000" w:rsidRDefault="00000000" w:rsidRPr="00000000" w14:paraId="000000C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Analysing attainment of pupils with SEN.</w:t>
            </w:r>
          </w:p>
          <w:p w:rsidR="00000000" w:rsidDel="00000000" w:rsidP="00000000" w:rsidRDefault="00000000" w:rsidRPr="00000000" w14:paraId="000000C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Writing reports and policies for staff and governors.</w:t>
            </w:r>
          </w:p>
        </w:tc>
      </w:tr>
      <w:tr>
        <w:trPr>
          <w:cantSplit w:val="0"/>
          <w:trHeight w:val="298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D">
            <w:pPr>
              <w:rPr>
                <w:b w:val="1"/>
                <w:bCs w:val="1"/>
                <w:sz w:val="24"/>
                <w:szCs w:val="24"/>
              </w:rPr>
            </w:pPr>
            <w:r w:rsidDel="00000000" w:rsidR="00000000" w:rsidRPr="00000000">
              <w:rPr>
                <w:b w:val="1"/>
                <w:bCs w:val="1"/>
                <w:sz w:val="24"/>
                <w:szCs w:val="24"/>
                <w:rtl w:val="0"/>
              </w:rPr>
              <w:t xml:space="preserve">Class Teachers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Ensuring Quality First Teaching takes place.</w:t>
            </w:r>
          </w:p>
          <w:p w:rsidR="00000000" w:rsidDel="00000000" w:rsidP="00000000" w:rsidRDefault="00000000" w:rsidRPr="00000000" w14:paraId="000000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Ensuring early identification and informing SENDCO.</w:t>
            </w:r>
          </w:p>
          <w:p w:rsidR="00000000" w:rsidDel="00000000" w:rsidP="00000000" w:rsidRDefault="00000000" w:rsidRPr="00000000" w14:paraId="000000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Providing and planning for interventions.</w:t>
            </w:r>
          </w:p>
          <w:p w:rsidR="00000000" w:rsidDel="00000000" w:rsidP="00000000" w:rsidRDefault="00000000" w:rsidRPr="00000000" w14:paraId="000000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Working in partnership with parents.</w:t>
            </w:r>
          </w:p>
          <w:p w:rsidR="00000000" w:rsidDel="00000000" w:rsidP="00000000" w:rsidRDefault="00000000" w:rsidRPr="00000000" w14:paraId="000000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Writing and reviewing Individual Provision Maps (IPM) 4x yearly.</w:t>
            </w:r>
          </w:p>
          <w:p w:rsidR="00000000" w:rsidDel="00000000" w:rsidP="00000000" w:rsidRDefault="00000000" w:rsidRPr="00000000" w14:paraId="000000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Writing Whole Class Provision Maps (WCPM) 3x yearly.</w:t>
            </w:r>
          </w:p>
          <w:p w:rsidR="00000000" w:rsidDel="00000000" w:rsidP="00000000" w:rsidRDefault="00000000" w:rsidRPr="00000000" w14:paraId="000000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Evidencing progress</w:t>
            </w:r>
          </w:p>
        </w:tc>
      </w:tr>
      <w:tr>
        <w:trPr>
          <w:cantSplit w:val="0"/>
          <w:trHeight w:val="19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5">
            <w:pPr>
              <w:rPr>
                <w:b w:val="1"/>
                <w:bCs w:val="1"/>
                <w:sz w:val="24"/>
                <w:szCs w:val="24"/>
              </w:rPr>
            </w:pPr>
            <w:r w:rsidDel="00000000" w:rsidR="00000000" w:rsidRPr="00000000">
              <w:rPr>
                <w:b w:val="1"/>
                <w:bCs w:val="1"/>
                <w:sz w:val="24"/>
                <w:szCs w:val="24"/>
                <w:rtl w:val="0"/>
              </w:rPr>
              <w:t xml:space="preserve">Teaching Assistants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Providing high quality provision.</w:t>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Tracking progress made in specific interventions and reporting back to class teacher and SENDCO.</w:t>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Assessing IPM targets alongside class teacher and reporting back to SENDCO about their impact.</w:t>
            </w:r>
          </w:p>
        </w:tc>
      </w:tr>
      <w:tr>
        <w:trPr>
          <w:cantSplit w:val="0"/>
          <w:trHeight w:val="1876"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9">
            <w:pPr>
              <w:rPr>
                <w:b w:val="1"/>
                <w:bCs w:val="1"/>
                <w:sz w:val="24"/>
                <w:szCs w:val="24"/>
              </w:rPr>
            </w:pPr>
            <w:r w:rsidDel="00000000" w:rsidR="00000000" w:rsidRPr="00000000">
              <w:rPr>
                <w:b w:val="1"/>
                <w:bCs w:val="1"/>
                <w:sz w:val="24"/>
                <w:szCs w:val="24"/>
                <w:rtl w:val="0"/>
              </w:rPr>
              <w:t xml:space="preserve">Parents/Carers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bookmarkStart w:colFirst="0" w:colLast="0" w:name="_heading=h.w3xjnt511dh4" w:id="0"/>
            <w:bookmarkEnd w:id="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Supporting interventions at home.</w:t>
            </w:r>
          </w:p>
          <w:p w:rsidR="00000000" w:rsidDel="00000000" w:rsidP="00000000" w:rsidRDefault="00000000" w:rsidRPr="00000000" w14:paraId="000000D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Consulting with class teacher 3x a year on their child’s Individual Provision Map (IPM).</w:t>
            </w:r>
          </w:p>
          <w:p w:rsidR="00000000" w:rsidDel="00000000" w:rsidP="00000000" w:rsidRDefault="00000000" w:rsidRPr="00000000" w14:paraId="000000D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Working on IPM targets.</w:t>
            </w:r>
          </w:p>
          <w:p w:rsidR="00000000" w:rsidDel="00000000" w:rsidP="00000000" w:rsidRDefault="00000000" w:rsidRPr="00000000" w14:paraId="000000D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Being proactive in communicating with class teachers.</w:t>
            </w:r>
          </w:p>
        </w:tc>
      </w:tr>
    </w:tbl>
    <w:p w:rsidR="00000000" w:rsidDel="00000000" w:rsidP="00000000" w:rsidRDefault="00000000" w:rsidRPr="00000000" w14:paraId="000000DE">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DF">
      <w:pPr>
        <w:rPr>
          <w:b w:val="1"/>
          <w:bCs w:val="1"/>
          <w:sz w:val="24"/>
          <w:szCs w:val="24"/>
        </w:rPr>
      </w:pPr>
      <w:r w:rsidDel="00000000" w:rsidR="00000000" w:rsidRPr="00000000">
        <w:rPr>
          <w:b w:val="1"/>
          <w:bCs w:val="1"/>
          <w:sz w:val="24"/>
          <w:szCs w:val="24"/>
          <w:rtl w:val="0"/>
        </w:rPr>
        <w:t xml:space="preserve">Intervention Support</w:t>
      </w:r>
    </w:p>
    <w:p w:rsidR="00000000" w:rsidDel="00000000" w:rsidP="00000000" w:rsidRDefault="00000000" w:rsidRPr="00000000" w14:paraId="000000E0">
      <w:pPr>
        <w:rPr>
          <w:sz w:val="24"/>
          <w:szCs w:val="24"/>
        </w:rPr>
      </w:pPr>
      <w:r w:rsidDel="00000000" w:rsidR="00000000" w:rsidRPr="00000000">
        <w:rPr>
          <w:sz w:val="24"/>
          <w:szCs w:val="24"/>
          <w:rtl w:val="0"/>
        </w:rPr>
        <w:t xml:space="preserve">Class teachers and TAs run interventions planned and documented on a child’s IPM or a teacher’s Class Provision Map. The interventions we run are listed below:</w:t>
      </w:r>
    </w:p>
    <w:p w:rsidR="00000000" w:rsidDel="00000000" w:rsidP="00000000" w:rsidRDefault="00000000" w:rsidRPr="00000000" w14:paraId="000000E1">
      <w:pPr>
        <w:numPr>
          <w:ilvl w:val="1"/>
          <w:numId w:val="5"/>
        </w:numPr>
        <w:ind w:left="1440" w:hanging="360"/>
        <w:rPr>
          <w:sz w:val="24"/>
          <w:szCs w:val="24"/>
        </w:rPr>
      </w:pPr>
      <w:r w:rsidDel="00000000" w:rsidR="00000000" w:rsidRPr="00000000">
        <w:rPr>
          <w:sz w:val="24"/>
          <w:szCs w:val="24"/>
          <w:rtl w:val="0"/>
        </w:rPr>
        <w:t xml:space="preserve">Literacy Support </w:t>
      </w:r>
    </w:p>
    <w:p w:rsidR="00000000" w:rsidDel="00000000" w:rsidP="00000000" w:rsidRDefault="00000000" w:rsidRPr="00000000" w14:paraId="000000E2">
      <w:pPr>
        <w:numPr>
          <w:ilvl w:val="1"/>
          <w:numId w:val="5"/>
        </w:numPr>
        <w:ind w:left="1440" w:hanging="360"/>
        <w:rPr>
          <w:sz w:val="24"/>
          <w:szCs w:val="24"/>
        </w:rPr>
      </w:pPr>
      <w:r w:rsidDel="00000000" w:rsidR="00000000" w:rsidRPr="00000000">
        <w:rPr>
          <w:sz w:val="24"/>
          <w:szCs w:val="24"/>
          <w:rtl w:val="0"/>
        </w:rPr>
        <w:t xml:space="preserve">Numeracy Support</w:t>
      </w:r>
    </w:p>
    <w:p w:rsidR="00000000" w:rsidDel="00000000" w:rsidP="00000000" w:rsidRDefault="00000000" w:rsidRPr="00000000" w14:paraId="000000E3">
      <w:pPr>
        <w:numPr>
          <w:ilvl w:val="1"/>
          <w:numId w:val="5"/>
        </w:numPr>
        <w:ind w:left="1440" w:hanging="360"/>
        <w:rPr>
          <w:sz w:val="24"/>
          <w:szCs w:val="24"/>
        </w:rPr>
      </w:pPr>
      <w:r w:rsidDel="00000000" w:rsidR="00000000" w:rsidRPr="00000000">
        <w:rPr>
          <w:sz w:val="24"/>
          <w:szCs w:val="24"/>
          <w:rtl w:val="0"/>
        </w:rPr>
        <w:t xml:space="preserve">Regular Reading Support</w:t>
      </w:r>
    </w:p>
    <w:p w:rsidR="00000000" w:rsidDel="00000000" w:rsidP="00000000" w:rsidRDefault="00000000" w:rsidRPr="00000000" w14:paraId="000000E4">
      <w:pPr>
        <w:numPr>
          <w:ilvl w:val="1"/>
          <w:numId w:val="5"/>
        </w:numPr>
        <w:ind w:left="1440" w:hanging="360"/>
        <w:rPr>
          <w:sz w:val="24"/>
          <w:szCs w:val="24"/>
        </w:rPr>
      </w:pPr>
      <w:r w:rsidDel="00000000" w:rsidR="00000000" w:rsidRPr="00000000">
        <w:rPr>
          <w:sz w:val="24"/>
          <w:szCs w:val="24"/>
          <w:rtl w:val="0"/>
        </w:rPr>
        <w:t xml:space="preserve">Precision Monitoring</w:t>
      </w:r>
    </w:p>
    <w:p w:rsidR="00000000" w:rsidDel="00000000" w:rsidP="00000000" w:rsidRDefault="00000000" w:rsidRPr="00000000" w14:paraId="000000E5">
      <w:pPr>
        <w:numPr>
          <w:ilvl w:val="1"/>
          <w:numId w:val="5"/>
        </w:numPr>
        <w:ind w:left="1440" w:hanging="360"/>
        <w:rPr>
          <w:sz w:val="24"/>
          <w:szCs w:val="24"/>
        </w:rPr>
      </w:pPr>
      <w:r w:rsidDel="00000000" w:rsidR="00000000" w:rsidRPr="00000000">
        <w:rPr>
          <w:sz w:val="24"/>
          <w:szCs w:val="24"/>
          <w:rtl w:val="0"/>
        </w:rPr>
        <w:t xml:space="preserve">Rainbow Road/ Ready, Steady Write/ Fizzy programme</w:t>
      </w:r>
    </w:p>
    <w:p w:rsidR="00000000" w:rsidDel="00000000" w:rsidP="00000000" w:rsidRDefault="00000000" w:rsidRPr="00000000" w14:paraId="000000E6">
      <w:pPr>
        <w:numPr>
          <w:ilvl w:val="1"/>
          <w:numId w:val="5"/>
        </w:numPr>
        <w:ind w:left="1440" w:hanging="360"/>
        <w:rPr>
          <w:sz w:val="24"/>
          <w:szCs w:val="24"/>
        </w:rPr>
      </w:pPr>
      <w:r w:rsidDel="00000000" w:rsidR="00000000" w:rsidRPr="00000000">
        <w:rPr>
          <w:sz w:val="24"/>
          <w:szCs w:val="24"/>
          <w:rtl w:val="0"/>
        </w:rPr>
        <w:t xml:space="preserve">Occupational Therapy (OT)</w:t>
      </w:r>
    </w:p>
    <w:p w:rsidR="00000000" w:rsidDel="00000000" w:rsidP="00000000" w:rsidRDefault="00000000" w:rsidRPr="00000000" w14:paraId="000000E7">
      <w:pPr>
        <w:numPr>
          <w:ilvl w:val="1"/>
          <w:numId w:val="5"/>
        </w:numPr>
        <w:ind w:left="1440" w:hanging="360"/>
        <w:rPr>
          <w:sz w:val="24"/>
          <w:szCs w:val="24"/>
        </w:rPr>
      </w:pPr>
      <w:r w:rsidDel="00000000" w:rsidR="00000000" w:rsidRPr="00000000">
        <w:rPr>
          <w:sz w:val="24"/>
          <w:szCs w:val="24"/>
          <w:rtl w:val="0"/>
        </w:rPr>
        <w:t xml:space="preserve">Speech and Language Therapy (SALT)</w:t>
      </w:r>
    </w:p>
    <w:p w:rsidR="00000000" w:rsidDel="00000000" w:rsidP="00000000" w:rsidRDefault="00000000" w:rsidRPr="00000000" w14:paraId="000000E8">
      <w:pPr>
        <w:numPr>
          <w:ilvl w:val="1"/>
          <w:numId w:val="5"/>
        </w:numPr>
        <w:ind w:left="1440" w:hanging="360"/>
        <w:rPr>
          <w:sz w:val="24"/>
          <w:szCs w:val="24"/>
        </w:rPr>
      </w:pPr>
      <w:r w:rsidDel="00000000" w:rsidR="00000000" w:rsidRPr="00000000">
        <w:rPr>
          <w:sz w:val="24"/>
          <w:szCs w:val="24"/>
          <w:rtl w:val="0"/>
        </w:rPr>
        <w:t xml:space="preserve">Talk Boost and Speechlink/Language Link</w:t>
      </w:r>
    </w:p>
    <w:p w:rsidR="00000000" w:rsidDel="00000000" w:rsidP="00000000" w:rsidRDefault="00000000" w:rsidRPr="00000000" w14:paraId="000000E9">
      <w:pPr>
        <w:numPr>
          <w:ilvl w:val="1"/>
          <w:numId w:val="5"/>
        </w:numPr>
        <w:ind w:left="1440" w:hanging="360"/>
        <w:rPr>
          <w:sz w:val="24"/>
          <w:szCs w:val="24"/>
        </w:rPr>
      </w:pPr>
      <w:r w:rsidDel="00000000" w:rsidR="00000000" w:rsidRPr="00000000">
        <w:rPr>
          <w:sz w:val="24"/>
          <w:szCs w:val="24"/>
          <w:rtl w:val="0"/>
        </w:rPr>
        <w:t xml:space="preserve">Lego Therapy</w:t>
      </w:r>
    </w:p>
    <w:p w:rsidR="00000000" w:rsidDel="00000000" w:rsidP="00000000" w:rsidRDefault="00000000" w:rsidRPr="00000000" w14:paraId="000000EA">
      <w:pPr>
        <w:numPr>
          <w:ilvl w:val="1"/>
          <w:numId w:val="5"/>
        </w:numPr>
        <w:ind w:left="1440" w:hanging="360"/>
        <w:rPr>
          <w:sz w:val="24"/>
          <w:szCs w:val="24"/>
        </w:rPr>
      </w:pPr>
      <w:r w:rsidDel="00000000" w:rsidR="00000000" w:rsidRPr="00000000">
        <w:rPr>
          <w:sz w:val="24"/>
          <w:szCs w:val="24"/>
          <w:rtl w:val="0"/>
        </w:rPr>
        <w:t xml:space="preserve">PALS programme (EYFS) social support intervention</w:t>
      </w:r>
    </w:p>
    <w:p w:rsidR="00000000" w:rsidDel="00000000" w:rsidP="00000000" w:rsidRDefault="00000000" w:rsidRPr="00000000" w14:paraId="000000EB">
      <w:pPr>
        <w:numPr>
          <w:ilvl w:val="1"/>
          <w:numId w:val="5"/>
        </w:numPr>
        <w:ind w:left="1440" w:hanging="360"/>
        <w:rPr>
          <w:sz w:val="24"/>
          <w:szCs w:val="24"/>
        </w:rPr>
      </w:pPr>
      <w:r w:rsidDel="00000000" w:rsidR="00000000" w:rsidRPr="00000000">
        <w:rPr>
          <w:sz w:val="24"/>
          <w:szCs w:val="24"/>
          <w:rtl w:val="0"/>
        </w:rPr>
        <w:t xml:space="preserve">Time to Talk programme (KS1) social support intervention</w:t>
      </w:r>
    </w:p>
    <w:p w:rsidR="00000000" w:rsidDel="00000000" w:rsidP="00000000" w:rsidRDefault="00000000" w:rsidRPr="00000000" w14:paraId="000000EC">
      <w:pPr>
        <w:numPr>
          <w:ilvl w:val="1"/>
          <w:numId w:val="5"/>
        </w:numPr>
        <w:ind w:left="1440" w:hanging="360"/>
        <w:rPr>
          <w:sz w:val="24"/>
          <w:szCs w:val="24"/>
        </w:rPr>
      </w:pPr>
      <w:r w:rsidDel="00000000" w:rsidR="00000000" w:rsidRPr="00000000">
        <w:rPr>
          <w:sz w:val="24"/>
          <w:szCs w:val="24"/>
          <w:rtl w:val="0"/>
        </w:rPr>
        <w:t xml:space="preserve">Phonics booster programme</w:t>
      </w:r>
    </w:p>
    <w:p w:rsidR="00000000" w:rsidDel="00000000" w:rsidP="00000000" w:rsidRDefault="00000000" w:rsidRPr="00000000" w14:paraId="000000ED">
      <w:pPr>
        <w:numPr>
          <w:ilvl w:val="1"/>
          <w:numId w:val="5"/>
        </w:numPr>
        <w:ind w:left="1440" w:hanging="360"/>
        <w:rPr>
          <w:sz w:val="24"/>
          <w:szCs w:val="24"/>
        </w:rPr>
      </w:pPr>
      <w:r w:rsidDel="00000000" w:rsidR="00000000" w:rsidRPr="00000000">
        <w:rPr>
          <w:sz w:val="24"/>
          <w:szCs w:val="24"/>
          <w:rtl w:val="0"/>
        </w:rPr>
        <w:t xml:space="preserve">Support Plan Targeted Work</w:t>
      </w:r>
    </w:p>
    <w:p w:rsidR="00000000" w:rsidDel="00000000" w:rsidP="00000000" w:rsidRDefault="00000000" w:rsidRPr="00000000" w14:paraId="000000EE">
      <w:pPr>
        <w:numPr>
          <w:ilvl w:val="1"/>
          <w:numId w:val="5"/>
        </w:numPr>
        <w:ind w:left="1440" w:hanging="360"/>
        <w:rPr>
          <w:sz w:val="24"/>
          <w:szCs w:val="24"/>
        </w:rPr>
      </w:pPr>
      <w:r w:rsidDel="00000000" w:rsidR="00000000" w:rsidRPr="00000000">
        <w:rPr>
          <w:sz w:val="24"/>
          <w:szCs w:val="24"/>
          <w:rtl w:val="0"/>
        </w:rPr>
        <w:t xml:space="preserve">Drawing and Talking</w:t>
      </w:r>
    </w:p>
    <w:p w:rsidR="00000000" w:rsidDel="00000000" w:rsidP="00000000" w:rsidRDefault="00000000" w:rsidRPr="00000000" w14:paraId="000000EF">
      <w:pPr>
        <w:numPr>
          <w:ilvl w:val="1"/>
          <w:numId w:val="5"/>
        </w:numPr>
        <w:spacing w:after="200" w:lineRule="auto"/>
        <w:ind w:left="1440" w:hanging="360"/>
        <w:rPr>
          <w:sz w:val="24"/>
          <w:szCs w:val="24"/>
        </w:rPr>
      </w:pPr>
      <w:r w:rsidDel="00000000" w:rsidR="00000000" w:rsidRPr="00000000">
        <w:rPr>
          <w:sz w:val="24"/>
          <w:szCs w:val="24"/>
          <w:rtl w:val="0"/>
        </w:rPr>
        <w:t xml:space="preserve">Nurture sessions</w:t>
      </w:r>
    </w:p>
    <w:p w:rsidR="00000000" w:rsidDel="00000000" w:rsidP="00000000" w:rsidRDefault="00000000" w:rsidRPr="00000000" w14:paraId="000000F0">
      <w:pPr>
        <w:spacing w:after="200" w:lineRule="auto"/>
        <w:rPr>
          <w:sz w:val="24"/>
          <w:szCs w:val="24"/>
        </w:rPr>
      </w:pPr>
      <w:r w:rsidDel="00000000" w:rsidR="00000000" w:rsidRPr="00000000">
        <w:rPr>
          <w:rtl w:val="0"/>
        </w:rPr>
      </w:r>
    </w:p>
    <w:p w:rsidR="00000000" w:rsidDel="00000000" w:rsidP="00000000" w:rsidRDefault="00000000" w:rsidRPr="00000000" w14:paraId="000000F1">
      <w:pPr>
        <w:spacing w:after="200" w:lineRule="auto"/>
        <w:rPr>
          <w:sz w:val="24"/>
          <w:szCs w:val="24"/>
        </w:rPr>
      </w:pPr>
      <w:r w:rsidDel="00000000" w:rsidR="00000000" w:rsidRPr="00000000">
        <w:rPr>
          <w:sz w:val="24"/>
          <w:szCs w:val="24"/>
          <w:rtl w:val="0"/>
        </w:rPr>
        <w:t xml:space="preserve">The interventions are a means of matching special educational provision to the child’s needs, and are therefore part of the continuous and systematic cycle of assessment, planning, action and review (APDR) within the school to enable all children to learn and progress and to break down barriers to learning. When considering which interventions to provide for a child and when they should take place it is useful to consider Maslow’s Hierarchy of needs: </w:t>
      </w:r>
    </w:p>
    <w:p w:rsidR="00000000" w:rsidDel="00000000" w:rsidP="00000000" w:rsidRDefault="00000000" w:rsidRPr="00000000" w14:paraId="000000F2">
      <w:pPr>
        <w:spacing w:after="200" w:lineRule="auto"/>
        <w:rPr>
          <w:sz w:val="24"/>
          <w:szCs w:val="24"/>
        </w:rPr>
      </w:pPr>
      <w:r w:rsidDel="00000000" w:rsidR="00000000" w:rsidRPr="00000000">
        <w:rPr>
          <w:rtl w:val="0"/>
        </w:rPr>
      </w:r>
    </w:p>
    <w:p w:rsidR="00000000" w:rsidDel="00000000" w:rsidP="00000000" w:rsidRDefault="00000000" w:rsidRPr="00000000" w14:paraId="000000F3">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4">
      <w:pPr>
        <w:spacing w:after="200" w:lineRule="auto"/>
        <w:rPr>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76202</wp:posOffset>
            </wp:positionH>
            <wp:positionV relativeFrom="paragraph">
              <wp:posOffset>114300</wp:posOffset>
            </wp:positionV>
            <wp:extent cx="4510088" cy="3187418"/>
            <wp:effectExtent b="0" l="0" r="0" t="0"/>
            <wp:wrapNone/>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510088" cy="3187418"/>
                    </a:xfrm>
                    <a:prstGeom prst="rect"/>
                    <a:ln/>
                  </pic:spPr>
                </pic:pic>
              </a:graphicData>
            </a:graphic>
          </wp:anchor>
        </w:drawing>
      </w:r>
    </w:p>
    <w:p w:rsidR="00000000" w:rsidDel="00000000" w:rsidP="00000000" w:rsidRDefault="00000000" w:rsidRPr="00000000" w14:paraId="000000F5">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6">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7">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8">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9">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A">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B">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C">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D">
      <w:pPr>
        <w:spacing w:after="200" w:lineRule="auto"/>
        <w:rPr>
          <w:sz w:val="24"/>
          <w:szCs w:val="24"/>
          <w:highlight w:val="yellow"/>
        </w:rPr>
      </w:pPr>
      <w:r w:rsidDel="00000000" w:rsidR="00000000" w:rsidRPr="00000000">
        <w:rPr>
          <w:rtl w:val="0"/>
        </w:rPr>
      </w:r>
    </w:p>
    <w:p w:rsidR="00000000" w:rsidDel="00000000" w:rsidP="00000000" w:rsidRDefault="00000000" w:rsidRPr="00000000" w14:paraId="000000FE">
      <w:pPr>
        <w:spacing w:after="200" w:lineRule="auto"/>
        <w:rPr>
          <w:sz w:val="24"/>
          <w:szCs w:val="24"/>
        </w:rPr>
      </w:pPr>
      <w:r w:rsidDel="00000000" w:rsidR="00000000" w:rsidRPr="00000000">
        <w:rPr>
          <w:sz w:val="24"/>
          <w:szCs w:val="24"/>
          <w:rtl w:val="0"/>
        </w:rPr>
        <w:t xml:space="preserve">A child’s basic physiological, safety and emotional needs have to be met before the ultimate aim of self-actualisation can be met. Interventions will not take place during teacher input. If a child has missed some learning whilst an intervention was taking place then rapid catch up will be delivered by a TA or class teacher. When it would be detrimental to a child’s social or emotional wellbeing then they will not be made to catch up on any missed work. If a child is unable to access the learning because of SEMH needs or because they are working at a different level, then a curriculum more suited to their needs will be planned by the class teacher and delivered by a trained TA. In some cases, this may just be for one subject, for example phonics. Some children may need a fully personalised curriculum, when this is the case, this need will be outlined in their EHCP. </w:t>
      </w:r>
    </w:p>
    <w:p w:rsidR="00000000" w:rsidDel="00000000" w:rsidP="00000000" w:rsidRDefault="00000000" w:rsidRPr="00000000" w14:paraId="000000FF">
      <w:pPr>
        <w:rPr>
          <w:b w:val="1"/>
          <w:bCs w:val="1"/>
          <w:sz w:val="24"/>
          <w:szCs w:val="24"/>
          <w:u w:val="single"/>
        </w:rPr>
      </w:pPr>
      <w:r w:rsidDel="00000000" w:rsidR="00000000" w:rsidRPr="00000000">
        <w:rPr>
          <w:b w:val="1"/>
          <w:bCs w:val="1"/>
          <w:sz w:val="24"/>
          <w:szCs w:val="24"/>
          <w:u w:val="single"/>
          <w:rtl w:val="0"/>
        </w:rPr>
        <w:t xml:space="preserve">Outcomes for pupils with SEND</w:t>
      </w:r>
    </w:p>
    <w:p w:rsidR="00000000" w:rsidDel="00000000" w:rsidP="00000000" w:rsidRDefault="00000000" w:rsidRPr="00000000" w14:paraId="00000100">
      <w:pPr>
        <w:rPr>
          <w:sz w:val="24"/>
          <w:szCs w:val="24"/>
        </w:rPr>
      </w:pPr>
      <w:r w:rsidDel="00000000" w:rsidR="00000000" w:rsidRPr="00000000">
        <w:rPr>
          <w:sz w:val="24"/>
          <w:szCs w:val="24"/>
          <w:rtl w:val="0"/>
        </w:rPr>
        <w:t xml:space="preserve">The additional SEN support the school offers will enable the child to:</w:t>
      </w:r>
    </w:p>
    <w:p w:rsidR="00000000" w:rsidDel="00000000" w:rsidP="00000000" w:rsidRDefault="00000000" w:rsidRPr="00000000" w14:paraId="00000101">
      <w:pPr>
        <w:spacing w:after="200" w:lineRule="auto"/>
        <w:ind w:left="360" w:firstLine="0"/>
        <w:rPr>
          <w:sz w:val="24"/>
          <w:szCs w:val="24"/>
        </w:rPr>
      </w:pPr>
      <w:r w:rsidDel="00000000" w:rsidR="00000000" w:rsidRPr="00000000">
        <w:rPr>
          <w:sz w:val="24"/>
          <w:szCs w:val="24"/>
          <w:rtl w:val="0"/>
        </w:rPr>
        <w:t xml:space="preserve">·         Reach their full potential</w:t>
      </w:r>
    </w:p>
    <w:p w:rsidR="00000000" w:rsidDel="00000000" w:rsidP="00000000" w:rsidRDefault="00000000" w:rsidRPr="00000000" w14:paraId="00000102">
      <w:pPr>
        <w:spacing w:after="200" w:lineRule="auto"/>
        <w:ind w:left="360" w:firstLine="0"/>
        <w:rPr>
          <w:sz w:val="24"/>
          <w:szCs w:val="24"/>
        </w:rPr>
      </w:pPr>
      <w:r w:rsidDel="00000000" w:rsidR="00000000" w:rsidRPr="00000000">
        <w:rPr>
          <w:sz w:val="24"/>
          <w:szCs w:val="24"/>
          <w:rtl w:val="0"/>
        </w:rPr>
        <w:t xml:space="preserve">·         Achieve their personal best</w:t>
      </w:r>
    </w:p>
    <w:p w:rsidR="00000000" w:rsidDel="00000000" w:rsidP="00000000" w:rsidRDefault="00000000" w:rsidRPr="00000000" w14:paraId="00000103">
      <w:pPr>
        <w:spacing w:after="200" w:lineRule="auto"/>
        <w:ind w:left="360" w:firstLine="0"/>
        <w:rPr>
          <w:sz w:val="24"/>
          <w:szCs w:val="24"/>
        </w:rPr>
      </w:pPr>
      <w:r w:rsidDel="00000000" w:rsidR="00000000" w:rsidRPr="00000000">
        <w:rPr>
          <w:sz w:val="24"/>
          <w:szCs w:val="24"/>
          <w:rtl w:val="0"/>
        </w:rPr>
        <w:t xml:space="preserve">·         Make progress towards their outcomes</w:t>
      </w:r>
    </w:p>
    <w:p w:rsidR="00000000" w:rsidDel="00000000" w:rsidP="00000000" w:rsidRDefault="00000000" w:rsidRPr="00000000" w14:paraId="00000104">
      <w:pPr>
        <w:spacing w:after="200" w:lineRule="auto"/>
        <w:ind w:left="360" w:firstLine="0"/>
        <w:rPr>
          <w:sz w:val="24"/>
          <w:szCs w:val="24"/>
        </w:rPr>
      </w:pPr>
      <w:r w:rsidDel="00000000" w:rsidR="00000000" w:rsidRPr="00000000">
        <w:rPr>
          <w:sz w:val="24"/>
          <w:szCs w:val="24"/>
          <w:rtl w:val="0"/>
        </w:rPr>
        <w:t xml:space="preserve">·         Feel valued and included</w:t>
      </w:r>
    </w:p>
    <w:p w:rsidR="00000000" w:rsidDel="00000000" w:rsidP="00000000" w:rsidRDefault="00000000" w:rsidRPr="00000000" w14:paraId="00000105">
      <w:pPr>
        <w:spacing w:after="200" w:lineRule="auto"/>
        <w:ind w:left="360" w:firstLine="0"/>
        <w:rPr>
          <w:sz w:val="24"/>
          <w:szCs w:val="24"/>
        </w:rPr>
      </w:pPr>
      <w:r w:rsidDel="00000000" w:rsidR="00000000" w:rsidRPr="00000000">
        <w:rPr>
          <w:sz w:val="24"/>
          <w:szCs w:val="24"/>
          <w:rtl w:val="0"/>
        </w:rPr>
        <w:t xml:space="preserve">·         Enjoy school</w:t>
      </w:r>
    </w:p>
    <w:p w:rsidR="00000000" w:rsidDel="00000000" w:rsidP="00000000" w:rsidRDefault="00000000" w:rsidRPr="00000000" w14:paraId="00000106">
      <w:pPr>
        <w:spacing w:after="200" w:lineRule="auto"/>
        <w:rPr>
          <w:b w:val="1"/>
          <w:bCs w:val="1"/>
          <w:sz w:val="24"/>
          <w:szCs w:val="24"/>
          <w:u w:val="single"/>
        </w:rPr>
      </w:pPr>
      <w:r w:rsidDel="00000000" w:rsidR="00000000" w:rsidRPr="00000000">
        <w:rPr>
          <w:b w:val="1"/>
          <w:bCs w:val="1"/>
          <w:sz w:val="24"/>
          <w:szCs w:val="24"/>
          <w:u w:val="single"/>
          <w:rtl w:val="0"/>
        </w:rPr>
        <w:t xml:space="preserve">Criteria for exiting our SEN register</w:t>
      </w:r>
    </w:p>
    <w:p w:rsidR="00000000" w:rsidDel="00000000" w:rsidP="00000000" w:rsidRDefault="00000000" w:rsidRPr="00000000" w14:paraId="00000107">
      <w:pPr>
        <w:spacing w:after="200" w:lineRule="auto"/>
        <w:rPr>
          <w:sz w:val="24"/>
          <w:szCs w:val="24"/>
        </w:rPr>
      </w:pPr>
      <w:r w:rsidDel="00000000" w:rsidR="00000000" w:rsidRPr="00000000">
        <w:rPr>
          <w:sz w:val="24"/>
          <w:szCs w:val="24"/>
          <w:rtl w:val="0"/>
        </w:rPr>
        <w:t xml:space="preserve">Following assessment that indicates that a child is making expected progress and no longer requires additional provision the child is removed from the SEN register. This child will continue to be monitored to ensure that their current level of progress is maintained. In the event of the child experiencing recurring or new difficulties, they will be placed back on the SEN register and support resumed.</w:t>
      </w:r>
    </w:p>
    <w:p w:rsidR="00000000" w:rsidDel="00000000" w:rsidP="00000000" w:rsidRDefault="00000000" w:rsidRPr="00000000" w14:paraId="00000108">
      <w:pPr>
        <w:spacing w:after="200" w:lineRule="auto"/>
        <w:rPr>
          <w:b w:val="1"/>
          <w:bCs w:val="1"/>
          <w:sz w:val="24"/>
          <w:szCs w:val="24"/>
          <w:u w:val="single"/>
        </w:rPr>
      </w:pPr>
      <w:r w:rsidDel="00000000" w:rsidR="00000000" w:rsidRPr="00000000">
        <w:rPr>
          <w:sz w:val="24"/>
          <w:szCs w:val="24"/>
          <w:rtl w:val="0"/>
        </w:rPr>
        <w:t xml:space="preserve">This system is reviewed on a termly basis, 3 times a year by the SENDCO.</w:t>
      </w:r>
      <w:r w:rsidDel="00000000" w:rsidR="00000000" w:rsidRPr="00000000">
        <w:rPr>
          <w:rtl w:val="0"/>
        </w:rPr>
      </w:r>
    </w:p>
    <w:p w:rsidR="00000000" w:rsidDel="00000000" w:rsidP="00000000" w:rsidRDefault="00000000" w:rsidRPr="00000000" w14:paraId="00000109">
      <w:pPr>
        <w:spacing w:after="200" w:lineRule="auto"/>
        <w:rPr>
          <w:b w:val="1"/>
          <w:bCs w:val="1"/>
          <w:sz w:val="24"/>
          <w:szCs w:val="24"/>
          <w:u w:val="single"/>
        </w:rPr>
      </w:pPr>
      <w:r w:rsidDel="00000000" w:rsidR="00000000" w:rsidRPr="00000000">
        <w:rPr>
          <w:b w:val="1"/>
          <w:bCs w:val="1"/>
          <w:sz w:val="24"/>
          <w:szCs w:val="24"/>
          <w:u w:val="single"/>
          <w:rtl w:val="0"/>
        </w:rPr>
        <w:t xml:space="preserve">Supporting Pupils and Families</w:t>
      </w:r>
    </w:p>
    <w:p w:rsidR="00000000" w:rsidDel="00000000" w:rsidP="00000000" w:rsidRDefault="00000000" w:rsidRPr="00000000" w14:paraId="0000010A">
      <w:pPr>
        <w:spacing w:after="200" w:lineRule="auto"/>
        <w:rPr>
          <w:color w:val="1155cc"/>
          <w:sz w:val="24"/>
          <w:szCs w:val="24"/>
          <w:u w:val="single"/>
        </w:rPr>
      </w:pPr>
      <w:r w:rsidDel="00000000" w:rsidR="00000000" w:rsidRPr="00000000">
        <w:rPr>
          <w:sz w:val="24"/>
          <w:szCs w:val="24"/>
          <w:rtl w:val="0"/>
        </w:rPr>
        <w:t xml:space="preserve">It is a statutory requirement for our Local Authority to provide a local offer for parents/carers of children with SEND. Our LA offer can be found at:</w:t>
      </w:r>
      <w:hyperlink r:id="rId9">
        <w:r w:rsidDel="00000000" w:rsidR="00000000" w:rsidRPr="00000000">
          <w:rPr>
            <w:sz w:val="24"/>
            <w:szCs w:val="24"/>
            <w:rtl w:val="0"/>
          </w:rPr>
          <w:t xml:space="preserve"> </w:t>
        </w:r>
      </w:hyperlink>
      <w:hyperlink r:id="rId10">
        <w:r w:rsidDel="00000000" w:rsidR="00000000" w:rsidRPr="00000000">
          <w:rPr>
            <w:color w:val="0000ff"/>
            <w:u w:val="single"/>
            <w:rtl w:val="0"/>
          </w:rPr>
          <w:t xml:space="preserve">Bucks SEND Local Offer | Family Information Service</w:t>
        </w:r>
      </w:hyperlink>
      <w:r w:rsidDel="00000000" w:rsidR="00000000" w:rsidRPr="00000000">
        <w:fldChar w:fldCharType="begin"/>
        <w:instrText xml:space="preserve"> HYPERLINK "http://www.bucksfamilyinfo.org/kb5/buckinghamshire/fsd/family.page?familychannel=5" </w:instrText>
        <w:fldChar w:fldCharType="separate"/>
      </w:r>
      <w:r w:rsidDel="00000000" w:rsidR="00000000" w:rsidRPr="00000000">
        <w:rPr>
          <w:rtl w:val="0"/>
        </w:rPr>
      </w:r>
    </w:p>
    <w:p w:rsidR="00000000" w:rsidDel="00000000" w:rsidP="00000000" w:rsidRDefault="00000000" w:rsidRPr="00000000" w14:paraId="0000010B">
      <w:pPr>
        <w:spacing w:after="200" w:lineRule="auto"/>
        <w:rPr>
          <w:color w:val="1155cc"/>
          <w:sz w:val="24"/>
          <w:szCs w:val="24"/>
          <w:u w:val="single"/>
        </w:rPr>
      </w:pPr>
      <w:r w:rsidDel="00000000" w:rsidR="00000000" w:rsidRPr="00000000">
        <w:fldChar w:fldCharType="end"/>
      </w:r>
      <w:r w:rsidDel="00000000" w:rsidR="00000000" w:rsidRPr="00000000">
        <w:rPr>
          <w:sz w:val="24"/>
          <w:szCs w:val="24"/>
          <w:rtl w:val="0"/>
        </w:rPr>
        <w:t xml:space="preserve">Our school must also provide a local offer through the Special Educational Needs Annual Information Report. This can be found on our website:</w:t>
      </w:r>
      <w:hyperlink r:id="rId11">
        <w:r w:rsidDel="00000000" w:rsidR="00000000" w:rsidRPr="00000000">
          <w:rPr>
            <w:sz w:val="24"/>
            <w:szCs w:val="24"/>
            <w:rtl w:val="0"/>
          </w:rPr>
          <w:t xml:space="preserve"> </w:t>
        </w:r>
      </w:hyperlink>
      <w:r w:rsidDel="00000000" w:rsidR="00000000" w:rsidRPr="00000000">
        <w:fldChar w:fldCharType="begin"/>
        <w:instrText xml:space="preserve"> HYPERLINK "http://prestwoodinfants.org/" </w:instrText>
        <w:fldChar w:fldCharType="separate"/>
      </w:r>
      <w:r w:rsidDel="00000000" w:rsidR="00000000" w:rsidRPr="00000000">
        <w:rPr>
          <w:color w:val="1155cc"/>
          <w:sz w:val="24"/>
          <w:szCs w:val="24"/>
          <w:u w:val="single"/>
          <w:rtl w:val="0"/>
        </w:rPr>
        <w:t xml:space="preserve">http://www.haddenhaminfant.bucks.sch.uk/website</w:t>
      </w:r>
    </w:p>
    <w:p w:rsidR="00000000" w:rsidDel="00000000" w:rsidP="00000000" w:rsidRDefault="00000000" w:rsidRPr="00000000" w14:paraId="0000010C">
      <w:pPr>
        <w:rPr>
          <w:sz w:val="24"/>
          <w:szCs w:val="24"/>
        </w:rPr>
      </w:pPr>
      <w:r w:rsidDel="00000000" w:rsidR="00000000" w:rsidRPr="00000000">
        <w:fldChar w:fldCharType="end"/>
      </w:r>
      <w:r w:rsidDel="00000000" w:rsidR="00000000" w:rsidRPr="00000000">
        <w:rPr>
          <w:sz w:val="24"/>
          <w:szCs w:val="24"/>
          <w:rtl w:val="0"/>
        </w:rPr>
        <w:t xml:space="preserve">Our school may involve other external agencies (including health, social care and Bucks County Council Support services) to meet the needs of pupils with SEND and their families by using the following:</w:t>
      </w:r>
    </w:p>
    <w:p w:rsidR="00000000" w:rsidDel="00000000" w:rsidP="00000000" w:rsidRDefault="00000000" w:rsidRPr="00000000" w14:paraId="0000010D">
      <w:pPr>
        <w:rPr>
          <w:sz w:val="24"/>
          <w:szCs w:val="24"/>
        </w:rPr>
      </w:pPr>
      <w:r w:rsidDel="00000000" w:rsidR="00000000" w:rsidRPr="00000000">
        <w:rPr>
          <w:sz w:val="24"/>
          <w:szCs w:val="24"/>
          <w:rtl w:val="0"/>
        </w:rPr>
        <w:t xml:space="preserve"> </w:t>
      </w:r>
    </w:p>
    <w:p w:rsidR="00000000" w:rsidDel="00000000" w:rsidP="00000000" w:rsidRDefault="00000000" w:rsidRPr="00000000" w14:paraId="0000010E">
      <w:pPr>
        <w:numPr>
          <w:ilvl w:val="0"/>
          <w:numId w:val="1"/>
        </w:numPr>
        <w:ind w:left="720" w:hanging="360"/>
        <w:rPr>
          <w:sz w:val="24"/>
          <w:szCs w:val="24"/>
        </w:rPr>
      </w:pPr>
      <w:r w:rsidDel="00000000" w:rsidR="00000000" w:rsidRPr="00000000">
        <w:rPr>
          <w:sz w:val="24"/>
          <w:szCs w:val="24"/>
          <w:rtl w:val="0"/>
        </w:rPr>
        <w:t xml:space="preserve">Specialist Teaching Service to support pupils with Autism, Visual impairment, Hearing impairment and Physical Disabilities, Speech and Language needs.</w:t>
      </w:r>
    </w:p>
    <w:p w:rsidR="00000000" w:rsidDel="00000000" w:rsidP="00000000" w:rsidRDefault="00000000" w:rsidRPr="00000000" w14:paraId="0000010F">
      <w:pPr>
        <w:numPr>
          <w:ilvl w:val="0"/>
          <w:numId w:val="1"/>
        </w:numPr>
        <w:ind w:left="720" w:hanging="360"/>
        <w:rPr>
          <w:sz w:val="24"/>
          <w:szCs w:val="24"/>
        </w:rPr>
      </w:pPr>
      <w:r w:rsidDel="00000000" w:rsidR="00000000" w:rsidRPr="00000000">
        <w:rPr>
          <w:sz w:val="24"/>
          <w:szCs w:val="24"/>
          <w:rtl w:val="0"/>
        </w:rPr>
        <w:t xml:space="preserve">Downs Syndrome Service</w:t>
      </w:r>
    </w:p>
    <w:p w:rsidR="00000000" w:rsidDel="00000000" w:rsidP="00000000" w:rsidRDefault="00000000" w:rsidRPr="00000000" w14:paraId="00000110">
      <w:pPr>
        <w:numPr>
          <w:ilvl w:val="0"/>
          <w:numId w:val="1"/>
        </w:numPr>
        <w:ind w:left="720" w:hanging="360"/>
        <w:rPr>
          <w:sz w:val="24"/>
          <w:szCs w:val="24"/>
        </w:rPr>
      </w:pPr>
      <w:r w:rsidDel="00000000" w:rsidR="00000000" w:rsidRPr="00000000">
        <w:rPr>
          <w:sz w:val="24"/>
          <w:szCs w:val="24"/>
          <w:rtl w:val="0"/>
        </w:rPr>
        <w:t xml:space="preserve">Child Protection Services</w:t>
      </w:r>
    </w:p>
    <w:p w:rsidR="00000000" w:rsidDel="00000000" w:rsidP="00000000" w:rsidRDefault="00000000" w:rsidRPr="00000000" w14:paraId="00000111">
      <w:pPr>
        <w:numPr>
          <w:ilvl w:val="0"/>
          <w:numId w:val="1"/>
        </w:numPr>
        <w:ind w:left="720" w:hanging="360"/>
        <w:rPr>
          <w:sz w:val="24"/>
          <w:szCs w:val="24"/>
        </w:rPr>
      </w:pPr>
      <w:r w:rsidDel="00000000" w:rsidR="00000000" w:rsidRPr="00000000">
        <w:rPr>
          <w:sz w:val="24"/>
          <w:szCs w:val="24"/>
          <w:rtl w:val="0"/>
        </w:rPr>
        <w:t xml:space="preserve">Educational Psychology</w:t>
      </w:r>
    </w:p>
    <w:p w:rsidR="00000000" w:rsidDel="00000000" w:rsidP="00000000" w:rsidRDefault="00000000" w:rsidRPr="00000000" w14:paraId="00000112">
      <w:pPr>
        <w:numPr>
          <w:ilvl w:val="0"/>
          <w:numId w:val="1"/>
        </w:numPr>
        <w:ind w:left="720" w:hanging="360"/>
        <w:rPr>
          <w:sz w:val="24"/>
          <w:szCs w:val="24"/>
        </w:rPr>
      </w:pPr>
      <w:r w:rsidDel="00000000" w:rsidR="00000000" w:rsidRPr="00000000">
        <w:rPr>
          <w:sz w:val="24"/>
          <w:szCs w:val="24"/>
          <w:rtl w:val="0"/>
        </w:rPr>
        <w:t xml:space="preserve">CAMHs (Child and Adolescent Mental Health Service)</w:t>
      </w:r>
    </w:p>
    <w:p w:rsidR="00000000" w:rsidDel="00000000" w:rsidP="00000000" w:rsidRDefault="00000000" w:rsidRPr="00000000" w14:paraId="00000113">
      <w:pPr>
        <w:numPr>
          <w:ilvl w:val="0"/>
          <w:numId w:val="1"/>
        </w:numPr>
        <w:ind w:left="720" w:hanging="360"/>
        <w:rPr>
          <w:sz w:val="24"/>
          <w:szCs w:val="24"/>
        </w:rPr>
      </w:pPr>
      <w:r w:rsidDel="00000000" w:rsidR="00000000" w:rsidRPr="00000000">
        <w:rPr>
          <w:sz w:val="24"/>
          <w:szCs w:val="24"/>
          <w:rtl w:val="0"/>
        </w:rPr>
        <w:t xml:space="preserve">Play therapy </w:t>
      </w:r>
    </w:p>
    <w:p w:rsidR="00000000" w:rsidDel="00000000" w:rsidP="00000000" w:rsidRDefault="00000000" w:rsidRPr="00000000" w14:paraId="00000114">
      <w:pPr>
        <w:numPr>
          <w:ilvl w:val="0"/>
          <w:numId w:val="1"/>
        </w:numPr>
        <w:ind w:left="720" w:hanging="360"/>
        <w:rPr>
          <w:sz w:val="24"/>
          <w:szCs w:val="24"/>
        </w:rPr>
      </w:pPr>
      <w:r w:rsidDel="00000000" w:rsidR="00000000" w:rsidRPr="00000000">
        <w:rPr>
          <w:sz w:val="24"/>
          <w:szCs w:val="24"/>
          <w:rtl w:val="0"/>
        </w:rPr>
        <w:t xml:space="preserve">School Nursing</w:t>
      </w:r>
    </w:p>
    <w:p w:rsidR="00000000" w:rsidDel="00000000" w:rsidP="00000000" w:rsidRDefault="00000000" w:rsidRPr="00000000" w14:paraId="00000115">
      <w:pPr>
        <w:numPr>
          <w:ilvl w:val="0"/>
          <w:numId w:val="1"/>
        </w:numPr>
        <w:ind w:left="720" w:hanging="360"/>
        <w:rPr>
          <w:sz w:val="24"/>
          <w:szCs w:val="24"/>
        </w:rPr>
      </w:pPr>
      <w:r w:rsidDel="00000000" w:rsidR="00000000" w:rsidRPr="00000000">
        <w:rPr>
          <w:sz w:val="24"/>
          <w:szCs w:val="24"/>
          <w:rtl w:val="0"/>
        </w:rPr>
        <w:t xml:space="preserve">Community Paediatrics</w:t>
      </w:r>
    </w:p>
    <w:p w:rsidR="00000000" w:rsidDel="00000000" w:rsidP="00000000" w:rsidRDefault="00000000" w:rsidRPr="00000000" w14:paraId="00000116">
      <w:pPr>
        <w:numPr>
          <w:ilvl w:val="0"/>
          <w:numId w:val="1"/>
        </w:numPr>
        <w:ind w:left="720" w:hanging="360"/>
        <w:rPr>
          <w:sz w:val="24"/>
          <w:szCs w:val="24"/>
        </w:rPr>
      </w:pPr>
      <w:r w:rsidDel="00000000" w:rsidR="00000000" w:rsidRPr="00000000">
        <w:rPr>
          <w:sz w:val="24"/>
          <w:szCs w:val="24"/>
          <w:rtl w:val="0"/>
        </w:rPr>
        <w:t xml:space="preserve">Social Care</w:t>
      </w:r>
    </w:p>
    <w:p w:rsidR="00000000" w:rsidDel="00000000" w:rsidP="00000000" w:rsidRDefault="00000000" w:rsidRPr="00000000" w14:paraId="00000117">
      <w:pPr>
        <w:numPr>
          <w:ilvl w:val="0"/>
          <w:numId w:val="1"/>
        </w:numPr>
        <w:ind w:left="720" w:hanging="360"/>
        <w:rPr>
          <w:sz w:val="24"/>
          <w:szCs w:val="24"/>
        </w:rPr>
      </w:pPr>
      <w:r w:rsidDel="00000000" w:rsidR="00000000" w:rsidRPr="00000000">
        <w:rPr>
          <w:sz w:val="24"/>
          <w:szCs w:val="24"/>
          <w:rtl w:val="0"/>
        </w:rPr>
        <w:t xml:space="preserve">Family Resilience</w:t>
      </w:r>
    </w:p>
    <w:p w:rsidR="00000000" w:rsidDel="00000000" w:rsidP="00000000" w:rsidRDefault="00000000" w:rsidRPr="00000000" w14:paraId="00000118">
      <w:pPr>
        <w:numPr>
          <w:ilvl w:val="0"/>
          <w:numId w:val="1"/>
        </w:numPr>
        <w:ind w:left="720" w:hanging="360"/>
        <w:rPr>
          <w:sz w:val="24"/>
          <w:szCs w:val="24"/>
        </w:rPr>
      </w:pPr>
      <w:r w:rsidDel="00000000" w:rsidR="00000000" w:rsidRPr="00000000">
        <w:rPr>
          <w:sz w:val="24"/>
          <w:szCs w:val="24"/>
          <w:rtl w:val="0"/>
        </w:rPr>
        <w:t xml:space="preserve">Occupational Therapy</w:t>
      </w:r>
    </w:p>
    <w:p w:rsidR="00000000" w:rsidDel="00000000" w:rsidP="00000000" w:rsidRDefault="00000000" w:rsidRPr="00000000" w14:paraId="00000119">
      <w:pPr>
        <w:numPr>
          <w:ilvl w:val="0"/>
          <w:numId w:val="1"/>
        </w:numPr>
        <w:ind w:left="720" w:hanging="360"/>
        <w:rPr>
          <w:sz w:val="24"/>
          <w:szCs w:val="24"/>
        </w:rPr>
      </w:pPr>
      <w:r w:rsidDel="00000000" w:rsidR="00000000" w:rsidRPr="00000000">
        <w:rPr>
          <w:sz w:val="24"/>
          <w:szCs w:val="24"/>
          <w:rtl w:val="0"/>
        </w:rPr>
        <w:t xml:space="preserve">Physiotherapy</w:t>
      </w:r>
    </w:p>
    <w:p w:rsidR="00000000" w:rsidDel="00000000" w:rsidP="00000000" w:rsidRDefault="00000000" w:rsidRPr="00000000" w14:paraId="0000011A">
      <w:pPr>
        <w:numPr>
          <w:ilvl w:val="0"/>
          <w:numId w:val="1"/>
        </w:numPr>
        <w:ind w:left="720" w:hanging="360"/>
        <w:rPr>
          <w:sz w:val="24"/>
          <w:szCs w:val="24"/>
        </w:rPr>
      </w:pPr>
      <w:r w:rsidDel="00000000" w:rsidR="00000000" w:rsidRPr="00000000">
        <w:rPr>
          <w:sz w:val="24"/>
          <w:szCs w:val="24"/>
          <w:rtl w:val="0"/>
        </w:rPr>
        <w:t xml:space="preserve">Speech and Language Therapy</w:t>
      </w:r>
    </w:p>
    <w:p w:rsidR="00000000" w:rsidDel="00000000" w:rsidP="00000000" w:rsidRDefault="00000000" w:rsidRPr="00000000" w14:paraId="0000011B">
      <w:pPr>
        <w:numPr>
          <w:ilvl w:val="0"/>
          <w:numId w:val="1"/>
        </w:numPr>
        <w:ind w:left="720" w:hanging="360"/>
        <w:rPr>
          <w:sz w:val="24"/>
          <w:szCs w:val="24"/>
        </w:rPr>
      </w:pPr>
      <w:r w:rsidDel="00000000" w:rsidR="00000000" w:rsidRPr="00000000">
        <w:rPr>
          <w:sz w:val="24"/>
          <w:szCs w:val="24"/>
          <w:rtl w:val="0"/>
        </w:rPr>
        <w:t xml:space="preserve">Education and Welfare Officers</w:t>
      </w:r>
    </w:p>
    <w:p w:rsidR="00000000" w:rsidDel="00000000" w:rsidP="00000000" w:rsidRDefault="00000000" w:rsidRPr="00000000" w14:paraId="0000011C">
      <w:pPr>
        <w:numPr>
          <w:ilvl w:val="0"/>
          <w:numId w:val="1"/>
        </w:numPr>
        <w:ind w:left="720" w:hanging="360"/>
        <w:rPr>
          <w:sz w:val="24"/>
          <w:szCs w:val="24"/>
        </w:rPr>
      </w:pPr>
      <w:r w:rsidDel="00000000" w:rsidR="00000000" w:rsidRPr="00000000">
        <w:rPr>
          <w:sz w:val="24"/>
          <w:szCs w:val="24"/>
          <w:rtl w:val="0"/>
        </w:rPr>
        <w:t xml:space="preserve">County SEN Team</w:t>
      </w:r>
    </w:p>
    <w:p w:rsidR="00000000" w:rsidDel="00000000" w:rsidP="00000000" w:rsidRDefault="00000000" w:rsidRPr="00000000" w14:paraId="0000011D">
      <w:pPr>
        <w:numPr>
          <w:ilvl w:val="0"/>
          <w:numId w:val="1"/>
        </w:numPr>
        <w:spacing w:after="240" w:lineRule="auto"/>
        <w:ind w:left="720" w:hanging="360"/>
        <w:rPr>
          <w:sz w:val="24"/>
          <w:szCs w:val="24"/>
        </w:rPr>
      </w:pPr>
      <w:r w:rsidDel="00000000" w:rsidR="00000000" w:rsidRPr="00000000">
        <w:rPr>
          <w:sz w:val="24"/>
          <w:szCs w:val="24"/>
          <w:rtl w:val="0"/>
        </w:rPr>
        <w:t xml:space="preserve">Specialist Teaching Service</w:t>
      </w:r>
    </w:p>
    <w:p w:rsidR="00000000" w:rsidDel="00000000" w:rsidP="00000000" w:rsidRDefault="00000000" w:rsidRPr="00000000" w14:paraId="0000011E">
      <w:pPr>
        <w:rPr>
          <w:sz w:val="24"/>
          <w:szCs w:val="24"/>
        </w:rPr>
      </w:pPr>
      <w:r w:rsidDel="00000000" w:rsidR="00000000" w:rsidRPr="00000000">
        <w:rPr>
          <w:sz w:val="24"/>
          <w:szCs w:val="24"/>
          <w:rtl w:val="0"/>
        </w:rPr>
        <w:t xml:space="preserve"> </w:t>
      </w:r>
    </w:p>
    <w:p w:rsidR="00000000" w:rsidDel="00000000" w:rsidP="00000000" w:rsidRDefault="00000000" w:rsidRPr="00000000" w14:paraId="0000011F">
      <w:pPr>
        <w:rPr>
          <w:sz w:val="24"/>
          <w:szCs w:val="24"/>
        </w:rPr>
      </w:pPr>
      <w:r w:rsidDel="00000000" w:rsidR="00000000" w:rsidRPr="00000000">
        <w:rPr>
          <w:sz w:val="24"/>
          <w:szCs w:val="24"/>
          <w:rtl w:val="0"/>
        </w:rPr>
        <w:t xml:space="preserve">The school communicates the contact details for the support listed above for children with SEND and their families via:</w:t>
      </w:r>
    </w:p>
    <w:p w:rsidR="00000000" w:rsidDel="00000000" w:rsidP="00000000" w:rsidRDefault="00000000" w:rsidRPr="00000000" w14:paraId="00000120">
      <w:pPr>
        <w:ind w:left="1480" w:hanging="360"/>
        <w:rPr>
          <w:sz w:val="24"/>
          <w:szCs w:val="24"/>
        </w:rPr>
      </w:pPr>
      <w:r w:rsidDel="00000000" w:rsidR="00000000" w:rsidRPr="00000000">
        <w:rPr>
          <w:sz w:val="24"/>
          <w:szCs w:val="24"/>
          <w:rtl w:val="0"/>
        </w:rPr>
        <w:t xml:space="preserve">·         Our school website</w:t>
      </w:r>
    </w:p>
    <w:p w:rsidR="00000000" w:rsidDel="00000000" w:rsidP="00000000" w:rsidRDefault="00000000" w:rsidRPr="00000000" w14:paraId="00000121">
      <w:pPr>
        <w:ind w:left="1480" w:hanging="360"/>
        <w:rPr>
          <w:sz w:val="24"/>
          <w:szCs w:val="24"/>
        </w:rPr>
      </w:pPr>
      <w:r w:rsidDel="00000000" w:rsidR="00000000" w:rsidRPr="00000000">
        <w:rPr>
          <w:sz w:val="24"/>
          <w:szCs w:val="24"/>
          <w:rtl w:val="0"/>
        </w:rPr>
        <w:t xml:space="preserve">·         1:1 discussions</w:t>
      </w:r>
    </w:p>
    <w:p w:rsidR="00000000" w:rsidDel="00000000" w:rsidP="00000000" w:rsidRDefault="00000000" w:rsidRPr="00000000" w14:paraId="00000122">
      <w:pPr>
        <w:ind w:left="1480" w:hanging="360"/>
        <w:rPr>
          <w:sz w:val="24"/>
          <w:szCs w:val="24"/>
        </w:rPr>
      </w:pPr>
      <w:r w:rsidDel="00000000" w:rsidR="00000000" w:rsidRPr="00000000">
        <w:rPr>
          <w:sz w:val="24"/>
          <w:szCs w:val="24"/>
          <w:rtl w:val="0"/>
        </w:rPr>
        <w:t xml:space="preserve">·         Annual reviews</w:t>
      </w:r>
    </w:p>
    <w:p w:rsidR="00000000" w:rsidDel="00000000" w:rsidP="00000000" w:rsidRDefault="00000000" w:rsidRPr="00000000" w14:paraId="00000123">
      <w:pPr>
        <w:rPr>
          <w:sz w:val="24"/>
          <w:szCs w:val="24"/>
        </w:rPr>
      </w:pPr>
      <w:r w:rsidDel="00000000" w:rsidR="00000000" w:rsidRPr="00000000">
        <w:rPr>
          <w:sz w:val="24"/>
          <w:szCs w:val="24"/>
          <w:rtl w:val="0"/>
        </w:rPr>
        <w:t xml:space="preserve"> </w:t>
      </w:r>
    </w:p>
    <w:p w:rsidR="00000000" w:rsidDel="00000000" w:rsidP="00000000" w:rsidRDefault="00000000" w:rsidRPr="00000000" w14:paraId="00000124">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25">
      <w:pPr>
        <w:rPr>
          <w:b w:val="1"/>
          <w:bCs w:val="1"/>
          <w:sz w:val="24"/>
          <w:szCs w:val="24"/>
        </w:rPr>
      </w:pPr>
      <w:r w:rsidDel="00000000" w:rsidR="00000000" w:rsidRPr="00000000">
        <w:rPr>
          <w:b w:val="1"/>
          <w:bCs w:val="1"/>
          <w:sz w:val="24"/>
          <w:szCs w:val="24"/>
          <w:rtl w:val="0"/>
        </w:rPr>
        <w:t xml:space="preserve">The school’s arrangements for children with SEND transferring from class to class or between Haddenham Community Infant School and Haddenham Community Junior school are as follows:</w:t>
      </w:r>
    </w:p>
    <w:p w:rsidR="00000000" w:rsidDel="00000000" w:rsidP="00000000" w:rsidRDefault="00000000" w:rsidRPr="00000000" w14:paraId="00000126">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27">
      <w:pPr>
        <w:rPr>
          <w:b w:val="1"/>
          <w:bCs w:val="1"/>
          <w:sz w:val="24"/>
          <w:szCs w:val="24"/>
        </w:rPr>
      </w:pPr>
      <w:r w:rsidDel="00000000" w:rsidR="00000000" w:rsidRPr="00000000">
        <w:rPr>
          <w:b w:val="1"/>
          <w:bCs w:val="1"/>
          <w:sz w:val="24"/>
          <w:szCs w:val="24"/>
          <w:rtl w:val="0"/>
        </w:rPr>
        <w:t xml:space="preserve">Class to Class</w:t>
      </w:r>
    </w:p>
    <w:p w:rsidR="00000000" w:rsidDel="00000000" w:rsidP="00000000" w:rsidRDefault="00000000" w:rsidRPr="00000000" w14:paraId="00000128">
      <w:pPr>
        <w:rPr>
          <w:sz w:val="24"/>
          <w:szCs w:val="24"/>
        </w:rPr>
      </w:pPr>
      <w:r w:rsidDel="00000000" w:rsidR="00000000" w:rsidRPr="00000000">
        <w:rPr>
          <w:sz w:val="24"/>
          <w:szCs w:val="24"/>
          <w:rtl w:val="0"/>
        </w:rPr>
        <w:t xml:space="preserve">Teachers meet with each other in the second half of the sumer term to discuss children with SEND, their Individual Support Plans and progress made to date. Their strengths and weaknesses are shared and any strategies which aid the child in feeling safe and secure in their new learning environment. Tools and resources are handed over to the next class teacher and the SENDCO ensures SEND folders with relevant reports and documentation are handed over in July.</w:t>
      </w:r>
    </w:p>
    <w:p w:rsidR="00000000" w:rsidDel="00000000" w:rsidP="00000000" w:rsidRDefault="00000000" w:rsidRPr="00000000" w14:paraId="00000129">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2A">
      <w:pPr>
        <w:rPr>
          <w:b w:val="1"/>
          <w:bCs w:val="1"/>
          <w:sz w:val="24"/>
          <w:szCs w:val="24"/>
        </w:rPr>
      </w:pPr>
      <w:r w:rsidDel="00000000" w:rsidR="00000000" w:rsidRPr="00000000">
        <w:rPr>
          <w:b w:val="1"/>
          <w:bCs w:val="1"/>
          <w:sz w:val="24"/>
          <w:szCs w:val="24"/>
          <w:rtl w:val="0"/>
        </w:rPr>
        <w:t xml:space="preserve">Year 2 to Junior School</w:t>
      </w:r>
    </w:p>
    <w:p w:rsidR="00000000" w:rsidDel="00000000" w:rsidP="00000000" w:rsidRDefault="00000000" w:rsidRPr="00000000" w14:paraId="0000012B">
      <w:pPr>
        <w:rPr>
          <w:sz w:val="24"/>
          <w:szCs w:val="24"/>
        </w:rPr>
      </w:pPr>
      <w:r w:rsidDel="00000000" w:rsidR="00000000" w:rsidRPr="00000000">
        <w:rPr>
          <w:sz w:val="24"/>
          <w:szCs w:val="24"/>
          <w:rtl w:val="0"/>
        </w:rPr>
        <w:t xml:space="preserve">Prior to children leaving our infant school, information is gathered from the class teacher/ SENDCO as to the type of support they will need. The class teachers and SENDCOs from both schools meet to discuss the children and individual SEND files are transferred.  In some instances it may be felt that the child would benefit from transition support which is arranged through the Head teacher, class teachers or SENDCO. In this instance, the child and parents/carers would also be given the opportunity to visit the school on more than one occasion prior to the induction day.</w:t>
      </w:r>
    </w:p>
    <w:p w:rsidR="00000000" w:rsidDel="00000000" w:rsidP="00000000" w:rsidRDefault="00000000" w:rsidRPr="00000000" w14:paraId="0000012C">
      <w:pPr>
        <w:rPr>
          <w:sz w:val="24"/>
          <w:szCs w:val="24"/>
        </w:rPr>
      </w:pPr>
      <w:r w:rsidDel="00000000" w:rsidR="00000000" w:rsidRPr="00000000">
        <w:rPr>
          <w:sz w:val="24"/>
          <w:szCs w:val="24"/>
          <w:rtl w:val="0"/>
        </w:rPr>
        <w:t xml:space="preserve"> </w:t>
      </w:r>
    </w:p>
    <w:p w:rsidR="00000000" w:rsidDel="00000000" w:rsidP="00000000" w:rsidRDefault="00000000" w:rsidRPr="00000000" w14:paraId="0000012D">
      <w:pPr>
        <w:rPr>
          <w:b w:val="1"/>
          <w:bCs w:val="1"/>
          <w:sz w:val="24"/>
          <w:szCs w:val="24"/>
          <w:u w:val="single"/>
        </w:rPr>
      </w:pPr>
      <w:r w:rsidDel="00000000" w:rsidR="00000000" w:rsidRPr="00000000">
        <w:rPr>
          <w:b w:val="1"/>
          <w:bCs w:val="1"/>
          <w:sz w:val="24"/>
          <w:szCs w:val="24"/>
          <w:u w:val="single"/>
          <w:rtl w:val="0"/>
        </w:rPr>
        <w:t xml:space="preserve">Supporting Pupils at School with Medical Conditions</w:t>
      </w:r>
    </w:p>
    <w:p w:rsidR="00000000" w:rsidDel="00000000" w:rsidP="00000000" w:rsidRDefault="00000000" w:rsidRPr="00000000" w14:paraId="0000012E">
      <w:pPr>
        <w:rPr>
          <w:sz w:val="24"/>
          <w:szCs w:val="24"/>
        </w:rPr>
      </w:pPr>
      <w:r w:rsidDel="00000000" w:rsidR="00000000" w:rsidRPr="00000000">
        <w:rPr>
          <w:sz w:val="24"/>
          <w:szCs w:val="24"/>
          <w:rtl w:val="0"/>
        </w:rPr>
        <w:t xml:space="preserve"> </w:t>
      </w:r>
    </w:p>
    <w:p w:rsidR="00000000" w:rsidDel="00000000" w:rsidP="00000000" w:rsidRDefault="00000000" w:rsidRPr="00000000" w14:paraId="0000012F">
      <w:pPr>
        <w:spacing w:after="200" w:lineRule="auto"/>
        <w:rPr>
          <w:sz w:val="24"/>
          <w:szCs w:val="24"/>
        </w:rPr>
      </w:pPr>
      <w:r w:rsidDel="00000000" w:rsidR="00000000" w:rsidRPr="00000000">
        <w:rPr>
          <w:sz w:val="24"/>
          <w:szCs w:val="24"/>
          <w:rtl w:val="0"/>
        </w:rPr>
        <w:t xml:space="preserve">Our school recognises that pupils with medical conditions should be properly supported so that they have full access to education, including school trips and physical education. Some children with medical conditions may be disabled and where this is the case our school will comply with its duties under the Equality Act 2010.</w:t>
      </w:r>
    </w:p>
    <w:p w:rsidR="00000000" w:rsidDel="00000000" w:rsidP="00000000" w:rsidRDefault="00000000" w:rsidRPr="00000000" w14:paraId="00000130">
      <w:pPr>
        <w:spacing w:after="200" w:lineRule="auto"/>
        <w:rPr>
          <w:sz w:val="24"/>
          <w:szCs w:val="24"/>
        </w:rPr>
      </w:pPr>
      <w:r w:rsidDel="00000000" w:rsidR="00000000" w:rsidRPr="00000000">
        <w:rPr>
          <w:sz w:val="24"/>
          <w:szCs w:val="24"/>
          <w:rtl w:val="0"/>
        </w:rPr>
        <w:t xml:space="preserve">Some pupils may also have Special Education Needs (SEN) and may have a statement or Education Health Care plan (EHC plan) which brings together health and social care needs, as well as their special educational provision. In these cases, the SEND Code of Practice (2014) is followed.</w:t>
      </w:r>
    </w:p>
    <w:p w:rsidR="00000000" w:rsidDel="00000000" w:rsidP="00000000" w:rsidRDefault="00000000" w:rsidRPr="00000000" w14:paraId="00000131">
      <w:pPr>
        <w:rPr>
          <w:sz w:val="24"/>
          <w:szCs w:val="24"/>
        </w:rPr>
      </w:pPr>
      <w:r w:rsidDel="00000000" w:rsidR="00000000" w:rsidRPr="00000000">
        <w:rPr>
          <w:sz w:val="24"/>
          <w:szCs w:val="24"/>
          <w:rtl w:val="0"/>
        </w:rPr>
        <w:t xml:space="preserve">If a pupil has an additional medical need a detailed Care Plan will be compiled with support from the school nurse and in consultation with parents/carers. These are discussed with all staff who are involved with the pupil and appropriate support is put in place.</w:t>
      </w:r>
    </w:p>
    <w:p w:rsidR="00000000" w:rsidDel="00000000" w:rsidP="00000000" w:rsidRDefault="00000000" w:rsidRPr="00000000" w14:paraId="00000132">
      <w:pPr>
        <w:rPr>
          <w:b w:val="1"/>
          <w:bCs w:val="1"/>
          <w:sz w:val="24"/>
          <w:szCs w:val="24"/>
          <w:u w:val="single"/>
        </w:rPr>
      </w:pPr>
      <w:r w:rsidDel="00000000" w:rsidR="00000000" w:rsidRPr="00000000">
        <w:rPr>
          <w:sz w:val="24"/>
          <w:szCs w:val="24"/>
          <w:rtl w:val="0"/>
        </w:rPr>
        <w:t xml:space="preserve"> </w:t>
      </w:r>
      <w:r w:rsidDel="00000000" w:rsidR="00000000" w:rsidRPr="00000000">
        <w:rPr>
          <w:b w:val="1"/>
          <w:bCs w:val="1"/>
          <w:sz w:val="24"/>
          <w:szCs w:val="24"/>
          <w:u w:val="single"/>
          <w:rtl w:val="0"/>
        </w:rPr>
        <w:t xml:space="preserve"> </w:t>
      </w:r>
    </w:p>
    <w:p w:rsidR="00000000" w:rsidDel="00000000" w:rsidP="00000000" w:rsidRDefault="00000000" w:rsidRPr="00000000" w14:paraId="00000133">
      <w:pPr>
        <w:spacing w:after="200" w:lineRule="auto"/>
        <w:rPr>
          <w:b w:val="1"/>
          <w:bCs w:val="1"/>
          <w:sz w:val="24"/>
          <w:szCs w:val="24"/>
          <w:u w:val="single"/>
        </w:rPr>
      </w:pPr>
      <w:r w:rsidDel="00000000" w:rsidR="00000000" w:rsidRPr="00000000">
        <w:rPr>
          <w:b w:val="1"/>
          <w:bCs w:val="1"/>
          <w:sz w:val="24"/>
          <w:szCs w:val="24"/>
          <w:u w:val="single"/>
          <w:rtl w:val="0"/>
        </w:rPr>
        <w:t xml:space="preserve">Training and Resources</w:t>
      </w:r>
    </w:p>
    <w:p w:rsidR="00000000" w:rsidDel="00000000" w:rsidP="00000000" w:rsidRDefault="00000000" w:rsidRPr="00000000" w14:paraId="00000134">
      <w:pPr>
        <w:spacing w:after="200" w:lineRule="auto"/>
        <w:rPr>
          <w:sz w:val="24"/>
          <w:szCs w:val="24"/>
        </w:rPr>
      </w:pPr>
      <w:r w:rsidDel="00000000" w:rsidR="00000000" w:rsidRPr="00000000">
        <w:rPr>
          <w:sz w:val="24"/>
          <w:szCs w:val="24"/>
          <w:rtl w:val="0"/>
        </w:rPr>
        <w:t xml:space="preserve">We have worked incredibly hard to ensure that our teachers and TAs are trained on the four broad areas of need set out in the SEND Code of Practice, 2014:</w:t>
      </w:r>
    </w:p>
    <w:p w:rsidR="00000000" w:rsidDel="00000000" w:rsidP="00000000" w:rsidRDefault="00000000" w:rsidRPr="00000000" w14:paraId="00000135">
      <w:pPr>
        <w:spacing w:after="200" w:lineRule="auto"/>
        <w:ind w:left="360" w:firstLine="0"/>
        <w:rPr>
          <w:sz w:val="24"/>
          <w:szCs w:val="24"/>
        </w:rPr>
      </w:pPr>
      <w:r w:rsidDel="00000000" w:rsidR="00000000" w:rsidRPr="00000000">
        <w:rPr>
          <w:sz w:val="24"/>
          <w:szCs w:val="24"/>
          <w:rtl w:val="0"/>
        </w:rPr>
        <w:t xml:space="preserve">1.</w:t>
        <w:tab/>
        <w:t xml:space="preserve">Communication and Interaction</w:t>
      </w:r>
    </w:p>
    <w:p w:rsidR="00000000" w:rsidDel="00000000" w:rsidP="00000000" w:rsidRDefault="00000000" w:rsidRPr="00000000" w14:paraId="00000136">
      <w:pPr>
        <w:spacing w:after="200" w:lineRule="auto"/>
        <w:ind w:left="360" w:firstLine="0"/>
        <w:rPr>
          <w:sz w:val="24"/>
          <w:szCs w:val="24"/>
        </w:rPr>
      </w:pPr>
      <w:r w:rsidDel="00000000" w:rsidR="00000000" w:rsidRPr="00000000">
        <w:rPr>
          <w:sz w:val="24"/>
          <w:szCs w:val="24"/>
          <w:rtl w:val="0"/>
        </w:rPr>
        <w:t xml:space="preserve">2.</w:t>
        <w:tab/>
        <w:t xml:space="preserve">Cognition and Learning</w:t>
      </w:r>
    </w:p>
    <w:p w:rsidR="00000000" w:rsidDel="00000000" w:rsidP="00000000" w:rsidRDefault="00000000" w:rsidRPr="00000000" w14:paraId="00000137">
      <w:pPr>
        <w:spacing w:after="200" w:lineRule="auto"/>
        <w:ind w:left="360" w:firstLine="0"/>
        <w:rPr>
          <w:sz w:val="24"/>
          <w:szCs w:val="24"/>
        </w:rPr>
      </w:pPr>
      <w:r w:rsidDel="00000000" w:rsidR="00000000" w:rsidRPr="00000000">
        <w:rPr>
          <w:sz w:val="24"/>
          <w:szCs w:val="24"/>
          <w:rtl w:val="0"/>
        </w:rPr>
        <w:t xml:space="preserve">3.</w:t>
        <w:tab/>
        <w:t xml:space="preserve">Social, Emotional and Mental Health Difficulties</w:t>
      </w:r>
    </w:p>
    <w:p w:rsidR="00000000" w:rsidDel="00000000" w:rsidP="00000000" w:rsidRDefault="00000000" w:rsidRPr="00000000" w14:paraId="00000138">
      <w:pPr>
        <w:spacing w:after="200" w:lineRule="auto"/>
        <w:ind w:left="360" w:firstLine="0"/>
        <w:rPr>
          <w:sz w:val="24"/>
          <w:szCs w:val="24"/>
        </w:rPr>
      </w:pPr>
      <w:r w:rsidDel="00000000" w:rsidR="00000000" w:rsidRPr="00000000">
        <w:rPr>
          <w:sz w:val="24"/>
          <w:szCs w:val="24"/>
          <w:rtl w:val="0"/>
        </w:rPr>
        <w:t xml:space="preserve">4.</w:t>
        <w:tab/>
        <w:t xml:space="preserve">Sensory and/or Physical Needs</w:t>
      </w:r>
    </w:p>
    <w:p w:rsidR="00000000" w:rsidDel="00000000" w:rsidP="00000000" w:rsidRDefault="00000000" w:rsidRPr="00000000" w14:paraId="00000139">
      <w:pPr>
        <w:spacing w:after="200" w:lineRule="auto"/>
        <w:rPr>
          <w:sz w:val="24"/>
          <w:szCs w:val="24"/>
        </w:rPr>
      </w:pPr>
      <w:r w:rsidDel="00000000" w:rsidR="00000000" w:rsidRPr="00000000">
        <w:rPr>
          <w:sz w:val="24"/>
          <w:szCs w:val="24"/>
          <w:rtl w:val="0"/>
        </w:rPr>
        <w:t xml:space="preserve">We continually identify new provision and training we feel would benefit the needs of our children and strive to develop a wealth of timely and cost-effective interventions which are run with confidence by our staff.</w:t>
      </w:r>
    </w:p>
    <w:p w:rsidR="00000000" w:rsidDel="00000000" w:rsidP="00000000" w:rsidRDefault="00000000" w:rsidRPr="00000000" w14:paraId="0000013A">
      <w:pPr>
        <w:spacing w:after="200" w:lineRule="auto"/>
        <w:rPr>
          <w:sz w:val="24"/>
          <w:szCs w:val="24"/>
        </w:rPr>
      </w:pPr>
      <w:r w:rsidDel="00000000" w:rsidR="00000000" w:rsidRPr="00000000">
        <w:rPr>
          <w:sz w:val="24"/>
          <w:szCs w:val="24"/>
          <w:rtl w:val="0"/>
        </w:rPr>
        <w:t xml:space="preserve">Staff that are new to a teaching or TA post will meet with the SENDCO and receive training on the systems and structures we have in place.</w:t>
      </w:r>
    </w:p>
    <w:p w:rsidR="00000000" w:rsidDel="00000000" w:rsidP="00000000" w:rsidRDefault="00000000" w:rsidRPr="00000000" w14:paraId="0000013B">
      <w:pPr>
        <w:spacing w:after="200" w:lineRule="auto"/>
        <w:rPr>
          <w:b w:val="1"/>
          <w:bCs w:val="1"/>
          <w:sz w:val="24"/>
          <w:szCs w:val="24"/>
        </w:rPr>
      </w:pPr>
      <w:r w:rsidDel="00000000" w:rsidR="00000000" w:rsidRPr="00000000">
        <w:rPr>
          <w:b w:val="1"/>
          <w:bCs w:val="1"/>
          <w:sz w:val="24"/>
          <w:szCs w:val="24"/>
          <w:rtl w:val="0"/>
        </w:rPr>
        <w:t xml:space="preserve">SEND funding:</w:t>
      </w:r>
    </w:p>
    <w:p w:rsidR="00000000" w:rsidDel="00000000" w:rsidP="00000000" w:rsidRDefault="00000000" w:rsidRPr="00000000" w14:paraId="0000013C">
      <w:pPr>
        <w:numPr>
          <w:ilvl w:val="0"/>
          <w:numId w:val="7"/>
        </w:numPr>
        <w:ind w:left="720" w:hanging="360"/>
        <w:rPr>
          <w:sz w:val="24"/>
          <w:szCs w:val="24"/>
        </w:rPr>
      </w:pPr>
      <w:r w:rsidDel="00000000" w:rsidR="00000000" w:rsidRPr="00000000">
        <w:rPr>
          <w:sz w:val="24"/>
          <w:szCs w:val="24"/>
          <w:rtl w:val="0"/>
        </w:rPr>
        <w:t xml:space="preserve">At various times of the year we will receive funding from our Local Authority derived from a notional funding formula.</w:t>
      </w:r>
    </w:p>
    <w:p w:rsidR="00000000" w:rsidDel="00000000" w:rsidP="00000000" w:rsidRDefault="00000000" w:rsidRPr="00000000" w14:paraId="0000013D">
      <w:pPr>
        <w:numPr>
          <w:ilvl w:val="0"/>
          <w:numId w:val="7"/>
        </w:numPr>
        <w:ind w:left="720" w:hanging="360"/>
        <w:rPr>
          <w:sz w:val="24"/>
          <w:szCs w:val="24"/>
        </w:rPr>
      </w:pPr>
      <w:r w:rsidDel="00000000" w:rsidR="00000000" w:rsidRPr="00000000">
        <w:rPr>
          <w:sz w:val="24"/>
          <w:szCs w:val="24"/>
          <w:rtl w:val="0"/>
        </w:rPr>
        <w:t xml:space="preserve">At various times of the year we will receive Additional funding from our Local Authority for children with SEND who have an Education Health Care plan or Exceptional Support funding.</w:t>
      </w:r>
    </w:p>
    <w:p w:rsidR="00000000" w:rsidDel="00000000" w:rsidP="00000000" w:rsidRDefault="00000000" w:rsidRPr="00000000" w14:paraId="0000013E">
      <w:pPr>
        <w:numPr>
          <w:ilvl w:val="0"/>
          <w:numId w:val="7"/>
        </w:numPr>
        <w:spacing w:after="200" w:lineRule="auto"/>
        <w:ind w:left="720" w:hanging="360"/>
        <w:rPr>
          <w:sz w:val="24"/>
          <w:szCs w:val="24"/>
        </w:rPr>
      </w:pPr>
      <w:r w:rsidDel="00000000" w:rsidR="00000000" w:rsidRPr="00000000">
        <w:rPr>
          <w:sz w:val="24"/>
          <w:szCs w:val="24"/>
          <w:rtl w:val="0"/>
        </w:rPr>
        <w:t xml:space="preserve">Every year the SENDCO will plan a budget with the School Business Manager and put in a request for a set amount of money based on training, resources, outside agencies etc. </w:t>
      </w:r>
    </w:p>
    <w:p w:rsidR="00000000" w:rsidDel="00000000" w:rsidP="00000000" w:rsidRDefault="00000000" w:rsidRPr="00000000" w14:paraId="0000013F">
      <w:pPr>
        <w:spacing w:after="200" w:lineRule="auto"/>
        <w:rPr>
          <w:b w:val="1"/>
          <w:bCs w:val="1"/>
          <w:sz w:val="24"/>
          <w:szCs w:val="24"/>
          <w:u w:val="single"/>
        </w:rPr>
      </w:pPr>
      <w:r w:rsidDel="00000000" w:rsidR="00000000" w:rsidRPr="00000000">
        <w:rPr>
          <w:b w:val="1"/>
          <w:bCs w:val="1"/>
          <w:sz w:val="24"/>
          <w:szCs w:val="24"/>
          <w:u w:val="single"/>
          <w:rtl w:val="0"/>
        </w:rPr>
        <w:t xml:space="preserve">Storing and Managing Information</w:t>
      </w:r>
    </w:p>
    <w:p w:rsidR="00000000" w:rsidDel="00000000" w:rsidP="00000000" w:rsidRDefault="00000000" w:rsidRPr="00000000" w14:paraId="00000140">
      <w:pPr>
        <w:rPr>
          <w:sz w:val="24"/>
          <w:szCs w:val="24"/>
        </w:rPr>
      </w:pPr>
      <w:r w:rsidDel="00000000" w:rsidR="00000000" w:rsidRPr="00000000">
        <w:rPr>
          <w:sz w:val="24"/>
          <w:szCs w:val="24"/>
          <w:rtl w:val="0"/>
        </w:rPr>
        <w:t xml:space="preserve">Children’s confidential files and information are locked away in our school office. The admin staff, Head teacher and SENDCO are the only members of staff who have access to this information.</w:t>
      </w:r>
    </w:p>
    <w:p w:rsidR="00000000" w:rsidDel="00000000" w:rsidP="00000000" w:rsidRDefault="00000000" w:rsidRPr="00000000" w14:paraId="00000141">
      <w:pPr>
        <w:rPr>
          <w:sz w:val="24"/>
          <w:szCs w:val="24"/>
        </w:rPr>
      </w:pPr>
      <w:r w:rsidDel="00000000" w:rsidR="00000000" w:rsidRPr="00000000">
        <w:rPr>
          <w:sz w:val="24"/>
          <w:szCs w:val="24"/>
          <w:rtl w:val="0"/>
        </w:rPr>
        <w:t xml:space="preserve"> </w:t>
      </w:r>
    </w:p>
    <w:p w:rsidR="00000000" w:rsidDel="00000000" w:rsidP="00000000" w:rsidRDefault="00000000" w:rsidRPr="00000000" w14:paraId="00000142">
      <w:pPr>
        <w:rPr>
          <w:sz w:val="24"/>
          <w:szCs w:val="24"/>
        </w:rPr>
      </w:pPr>
      <w:r w:rsidDel="00000000" w:rsidR="00000000" w:rsidRPr="00000000">
        <w:rPr>
          <w:sz w:val="24"/>
          <w:szCs w:val="24"/>
          <w:rtl w:val="0"/>
        </w:rPr>
        <w:t xml:space="preserve">The SENDCO has ensured that Support Plans are stored for 7 years, post a child leaving our school. All other information is handed over securely to the transfer school.</w:t>
      </w:r>
    </w:p>
    <w:p w:rsidR="00000000" w:rsidDel="00000000" w:rsidP="00000000" w:rsidRDefault="00000000" w:rsidRPr="00000000" w14:paraId="00000143">
      <w:pPr>
        <w:rPr>
          <w:sz w:val="24"/>
          <w:szCs w:val="24"/>
        </w:rPr>
      </w:pPr>
      <w:r w:rsidDel="00000000" w:rsidR="00000000" w:rsidRPr="00000000">
        <w:rPr>
          <w:sz w:val="24"/>
          <w:szCs w:val="24"/>
          <w:rtl w:val="0"/>
        </w:rPr>
        <w:t xml:space="preserve"> </w:t>
      </w:r>
    </w:p>
    <w:p w:rsidR="00000000" w:rsidDel="00000000" w:rsidP="00000000" w:rsidRDefault="00000000" w:rsidRPr="00000000" w14:paraId="00000144">
      <w:pPr>
        <w:rPr>
          <w:sz w:val="24"/>
          <w:szCs w:val="24"/>
        </w:rPr>
      </w:pPr>
      <w:r w:rsidDel="00000000" w:rsidR="00000000" w:rsidRPr="00000000">
        <w:rPr>
          <w:sz w:val="24"/>
          <w:szCs w:val="24"/>
          <w:rtl w:val="0"/>
        </w:rPr>
        <w:t xml:space="preserve">Our school’s Data Protection and GDPR policy can be found here: </w:t>
      </w:r>
    </w:p>
    <w:p w:rsidR="00000000" w:rsidDel="00000000" w:rsidP="00000000" w:rsidRDefault="00000000" w:rsidRPr="00000000" w14:paraId="00000145">
      <w:pPr>
        <w:rPr>
          <w:sz w:val="24"/>
          <w:szCs w:val="24"/>
        </w:rPr>
      </w:pPr>
      <w:r w:rsidDel="00000000" w:rsidR="00000000" w:rsidRPr="00000000">
        <w:rPr>
          <w:rtl w:val="0"/>
        </w:rPr>
      </w:r>
    </w:p>
    <w:p w:rsidR="00000000" w:rsidDel="00000000" w:rsidP="00000000" w:rsidRDefault="00000000" w:rsidRPr="00000000" w14:paraId="00000146">
      <w:pPr>
        <w:rPr>
          <w:color w:val="0000ff"/>
          <w:sz w:val="24"/>
          <w:szCs w:val="24"/>
          <w:u w:val="single"/>
        </w:rPr>
      </w:pPr>
      <w:hyperlink r:id="rId12">
        <w:r w:rsidDel="00000000" w:rsidR="00000000" w:rsidRPr="00000000">
          <w:rPr>
            <w:color w:val="0000ff"/>
            <w:sz w:val="24"/>
            <w:szCs w:val="24"/>
            <w:u w:val="single"/>
            <w:rtl w:val="0"/>
          </w:rPr>
          <w:t xml:space="preserve">Haddenham Community Infant School - School Policies</w:t>
        </w:r>
      </w:hyperlink>
      <w:r w:rsidDel="00000000" w:rsidR="00000000" w:rsidRPr="00000000">
        <w:rPr>
          <w:color w:val="0000ff"/>
          <w:sz w:val="24"/>
          <w:szCs w:val="24"/>
          <w:u w:val="single"/>
          <w:rtl w:val="0"/>
        </w:rPr>
        <w:t xml:space="preserve"> </w:t>
      </w:r>
    </w:p>
    <w:p w:rsidR="00000000" w:rsidDel="00000000" w:rsidP="00000000" w:rsidRDefault="00000000" w:rsidRPr="00000000" w14:paraId="00000147">
      <w:pPr>
        <w:spacing w:after="200" w:lineRule="auto"/>
        <w:rPr>
          <w:b w:val="1"/>
          <w:bCs w:val="1"/>
          <w:sz w:val="24"/>
          <w:szCs w:val="24"/>
          <w:u w:val="single"/>
        </w:rPr>
      </w:pPr>
      <w:r w:rsidDel="00000000" w:rsidR="00000000" w:rsidRPr="00000000">
        <w:rPr>
          <w:rtl w:val="0"/>
        </w:rPr>
      </w:r>
    </w:p>
    <w:p w:rsidR="00000000" w:rsidDel="00000000" w:rsidP="00000000" w:rsidRDefault="00000000" w:rsidRPr="00000000" w14:paraId="00000148">
      <w:pPr>
        <w:spacing w:after="200" w:lineRule="auto"/>
        <w:rPr>
          <w:b w:val="1"/>
          <w:bCs w:val="1"/>
          <w:sz w:val="24"/>
          <w:szCs w:val="24"/>
          <w:u w:val="single"/>
        </w:rPr>
      </w:pPr>
      <w:r w:rsidDel="00000000" w:rsidR="00000000" w:rsidRPr="00000000">
        <w:rPr>
          <w:b w:val="1"/>
          <w:bCs w:val="1"/>
          <w:sz w:val="24"/>
          <w:szCs w:val="24"/>
          <w:u w:val="single"/>
          <w:rtl w:val="0"/>
        </w:rPr>
        <w:t xml:space="preserve">Accessibility</w:t>
      </w:r>
    </w:p>
    <w:p w:rsidR="00000000" w:rsidDel="00000000" w:rsidP="00000000" w:rsidRDefault="00000000" w:rsidRPr="00000000" w14:paraId="00000149">
      <w:pPr>
        <w:spacing w:after="200" w:lineRule="auto"/>
        <w:rPr>
          <w:sz w:val="24"/>
          <w:szCs w:val="24"/>
        </w:rPr>
      </w:pPr>
      <w:r w:rsidDel="00000000" w:rsidR="00000000" w:rsidRPr="00000000">
        <w:rPr>
          <w:sz w:val="24"/>
          <w:szCs w:val="24"/>
          <w:rtl w:val="0"/>
        </w:rPr>
        <w:t xml:space="preserve">Our school’s main buildings are DDA compliant for children and the main building is accessible for wheelchair users. Ramps are in place to allow access to areas where there would have been a raised curb or steps. Our school has a large accessible toilet for disabled users.</w:t>
      </w:r>
    </w:p>
    <w:p w:rsidR="00000000" w:rsidDel="00000000" w:rsidP="00000000" w:rsidRDefault="00000000" w:rsidRPr="00000000" w14:paraId="0000014A">
      <w:pPr>
        <w:spacing w:after="200" w:lineRule="auto"/>
        <w:rPr>
          <w:sz w:val="24"/>
          <w:szCs w:val="24"/>
        </w:rPr>
      </w:pPr>
      <w:r w:rsidDel="00000000" w:rsidR="00000000" w:rsidRPr="00000000">
        <w:rPr>
          <w:sz w:val="24"/>
          <w:szCs w:val="24"/>
          <w:rtl w:val="0"/>
        </w:rPr>
        <w:t xml:space="preserve">We strive to make reasonable adjustments to our curriculum and learning environments to ensure disabled users have equal opportunities within our school. We work hard with parents/carers and external professionals to ensure a child with a disability has their needs met. We ensure they feel safe and secure in our school at all times and promote inclusion with extra-curricular activities such as after school clubs and trips. Where safety of pupils is a concern we speak with parents and offer reasonable adjustments which might include parents accompanying on trips.</w:t>
      </w:r>
    </w:p>
    <w:p w:rsidR="00000000" w:rsidDel="00000000" w:rsidP="00000000" w:rsidRDefault="00000000" w:rsidRPr="00000000" w14:paraId="0000014B">
      <w:pPr>
        <w:spacing w:after="200" w:lineRule="auto"/>
        <w:rPr>
          <w:sz w:val="24"/>
          <w:szCs w:val="24"/>
        </w:rPr>
      </w:pPr>
      <w:r w:rsidDel="00000000" w:rsidR="00000000" w:rsidRPr="00000000">
        <w:rPr>
          <w:rtl w:val="0"/>
        </w:rPr>
      </w:r>
    </w:p>
    <w:p w:rsidR="00000000" w:rsidDel="00000000" w:rsidP="00000000" w:rsidRDefault="00000000" w:rsidRPr="00000000" w14:paraId="0000014C">
      <w:pPr>
        <w:spacing w:after="200" w:lineRule="auto"/>
        <w:rPr>
          <w:sz w:val="24"/>
          <w:szCs w:val="24"/>
        </w:rPr>
      </w:pPr>
      <w:r w:rsidDel="00000000" w:rsidR="00000000" w:rsidRPr="00000000">
        <w:rPr>
          <w:sz w:val="24"/>
          <w:szCs w:val="24"/>
          <w:rtl w:val="0"/>
        </w:rPr>
        <w:t xml:space="preserve">Our school’s Accessibility policy can be found here: </w:t>
      </w:r>
    </w:p>
    <w:p w:rsidR="00000000" w:rsidDel="00000000" w:rsidP="00000000" w:rsidRDefault="00000000" w:rsidRPr="00000000" w14:paraId="0000014D">
      <w:pPr>
        <w:rPr>
          <w:sz w:val="24"/>
          <w:szCs w:val="24"/>
        </w:rPr>
      </w:pPr>
      <w:hyperlink r:id="rId13">
        <w:r w:rsidDel="00000000" w:rsidR="00000000" w:rsidRPr="00000000">
          <w:rPr>
            <w:color w:val="0000ff"/>
            <w:sz w:val="24"/>
            <w:szCs w:val="24"/>
            <w:u w:val="single"/>
            <w:rtl w:val="0"/>
          </w:rPr>
          <w:t xml:space="preserve">Haddenham Community Infant School - School Policies</w:t>
        </w:r>
      </w:hyperlink>
      <w:r w:rsidDel="00000000" w:rsidR="00000000" w:rsidRPr="00000000">
        <w:rPr>
          <w:rtl w:val="0"/>
        </w:rPr>
      </w:r>
    </w:p>
    <w:p w:rsidR="00000000" w:rsidDel="00000000" w:rsidP="00000000" w:rsidRDefault="00000000" w:rsidRPr="00000000" w14:paraId="0000014E">
      <w:pPr>
        <w:rPr>
          <w:sz w:val="24"/>
          <w:szCs w:val="24"/>
        </w:rPr>
      </w:pPr>
      <w:r w:rsidDel="00000000" w:rsidR="00000000" w:rsidRPr="00000000">
        <w:rPr>
          <w:sz w:val="24"/>
          <w:szCs w:val="24"/>
          <w:rtl w:val="0"/>
        </w:rPr>
        <w:t xml:space="preserve"> </w:t>
      </w:r>
    </w:p>
    <w:p w:rsidR="00000000" w:rsidDel="00000000" w:rsidP="00000000" w:rsidRDefault="00000000" w:rsidRPr="00000000" w14:paraId="0000014F">
      <w:pPr>
        <w:rPr>
          <w:b w:val="1"/>
          <w:bCs w:val="1"/>
          <w:sz w:val="24"/>
          <w:szCs w:val="24"/>
          <w:u w:val="single"/>
        </w:rPr>
      </w:pPr>
      <w:r w:rsidDel="00000000" w:rsidR="00000000" w:rsidRPr="00000000">
        <w:rPr>
          <w:b w:val="1"/>
          <w:bCs w:val="1"/>
          <w:sz w:val="24"/>
          <w:szCs w:val="24"/>
          <w:u w:val="single"/>
          <w:rtl w:val="0"/>
        </w:rPr>
        <w:t xml:space="preserve">Dealing with Complaints</w:t>
      </w:r>
    </w:p>
    <w:p w:rsidR="00000000" w:rsidDel="00000000" w:rsidP="00000000" w:rsidRDefault="00000000" w:rsidRPr="00000000" w14:paraId="00000150">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51">
      <w:pPr>
        <w:rPr>
          <w:sz w:val="24"/>
          <w:szCs w:val="24"/>
        </w:rPr>
      </w:pPr>
      <w:r w:rsidDel="00000000" w:rsidR="00000000" w:rsidRPr="00000000">
        <w:rPr>
          <w:sz w:val="24"/>
          <w:szCs w:val="24"/>
          <w:rtl w:val="0"/>
        </w:rPr>
        <w:t xml:space="preserve">The arrangement for the treatment of complaints from parents of pupils with SEND concerning the provision made at school aims to be resolved informally within the school setting. However, in extreme cases complaints may need to follow the procedure outlined below:</w:t>
      </w:r>
    </w:p>
    <w:p w:rsidR="00000000" w:rsidDel="00000000" w:rsidP="00000000" w:rsidRDefault="00000000" w:rsidRPr="00000000" w14:paraId="00000152">
      <w:pPr>
        <w:rPr>
          <w:sz w:val="24"/>
          <w:szCs w:val="24"/>
        </w:rPr>
      </w:pPr>
      <w:r w:rsidDel="00000000" w:rsidR="00000000" w:rsidRPr="00000000">
        <w:rPr>
          <w:sz w:val="24"/>
          <w:szCs w:val="24"/>
          <w:rtl w:val="0"/>
        </w:rPr>
        <w:t xml:space="preserve"> </w:t>
      </w:r>
    </w:p>
    <w:p w:rsidR="00000000" w:rsidDel="00000000" w:rsidP="00000000" w:rsidRDefault="00000000" w:rsidRPr="00000000" w14:paraId="00000153">
      <w:pPr>
        <w:rPr>
          <w:sz w:val="24"/>
          <w:szCs w:val="24"/>
        </w:rPr>
      </w:pPr>
      <w:r w:rsidDel="00000000" w:rsidR="00000000" w:rsidRPr="00000000">
        <w:rPr>
          <w:sz w:val="24"/>
          <w:szCs w:val="24"/>
          <w:rtl w:val="0"/>
        </w:rPr>
        <w:t xml:space="preserve">Stage 1: Initial discussion with the class teacher (pre-arranged formal discussion).</w:t>
      </w:r>
    </w:p>
    <w:p w:rsidR="00000000" w:rsidDel="00000000" w:rsidP="00000000" w:rsidRDefault="00000000" w:rsidRPr="00000000" w14:paraId="00000154">
      <w:pPr>
        <w:rPr>
          <w:sz w:val="24"/>
          <w:szCs w:val="24"/>
        </w:rPr>
      </w:pPr>
      <w:r w:rsidDel="00000000" w:rsidR="00000000" w:rsidRPr="00000000">
        <w:rPr>
          <w:sz w:val="24"/>
          <w:szCs w:val="24"/>
          <w:rtl w:val="0"/>
        </w:rPr>
        <w:t xml:space="preserve">Stage 2: Discussion with SENCO/Headteacher (pre-arranged formal discussion).</w:t>
      </w:r>
    </w:p>
    <w:p w:rsidR="00000000" w:rsidDel="00000000" w:rsidP="00000000" w:rsidRDefault="00000000" w:rsidRPr="00000000" w14:paraId="00000155">
      <w:pPr>
        <w:rPr>
          <w:sz w:val="24"/>
          <w:szCs w:val="24"/>
        </w:rPr>
      </w:pPr>
      <w:r w:rsidDel="00000000" w:rsidR="00000000" w:rsidRPr="00000000">
        <w:rPr>
          <w:sz w:val="24"/>
          <w:szCs w:val="24"/>
          <w:rtl w:val="0"/>
        </w:rPr>
        <w:t xml:space="preserve">Stage 3: Headteacher will meet with the Chair of Governors.</w:t>
      </w:r>
    </w:p>
    <w:p w:rsidR="00000000" w:rsidDel="00000000" w:rsidP="00000000" w:rsidRDefault="00000000" w:rsidRPr="00000000" w14:paraId="00000156">
      <w:pPr>
        <w:rPr>
          <w:sz w:val="24"/>
          <w:szCs w:val="24"/>
        </w:rPr>
      </w:pPr>
      <w:r w:rsidDel="00000000" w:rsidR="00000000" w:rsidRPr="00000000">
        <w:rPr>
          <w:sz w:val="24"/>
          <w:szCs w:val="24"/>
          <w:rtl w:val="0"/>
        </w:rPr>
        <w:t xml:space="preserve">Stage 4: Buckinghamshire Council will offer disagreement resolution and mediation procedures through the Buckinghamshire Council information, advice and support service.</w:t>
      </w:r>
    </w:p>
    <w:p w:rsidR="00000000" w:rsidDel="00000000" w:rsidP="00000000" w:rsidRDefault="00000000" w:rsidRPr="00000000" w14:paraId="00000157">
      <w:pPr>
        <w:rPr>
          <w:sz w:val="24"/>
          <w:szCs w:val="24"/>
        </w:rPr>
      </w:pPr>
      <w:r w:rsidDel="00000000" w:rsidR="00000000" w:rsidRPr="00000000">
        <w:rPr>
          <w:rtl w:val="0"/>
        </w:rPr>
      </w:r>
    </w:p>
    <w:p w:rsidR="00000000" w:rsidDel="00000000" w:rsidP="00000000" w:rsidRDefault="00000000" w:rsidRPr="00000000" w14:paraId="00000158">
      <w:pPr>
        <w:rPr>
          <w:sz w:val="24"/>
          <w:szCs w:val="24"/>
        </w:rPr>
      </w:pPr>
      <w:r w:rsidDel="00000000" w:rsidR="00000000" w:rsidRPr="00000000">
        <w:rPr>
          <w:sz w:val="24"/>
          <w:szCs w:val="24"/>
          <w:rtl w:val="0"/>
        </w:rPr>
        <w:t xml:space="preserve">Our school’s Complaints policy can be found here:</w:t>
      </w:r>
    </w:p>
    <w:p w:rsidR="00000000" w:rsidDel="00000000" w:rsidP="00000000" w:rsidRDefault="00000000" w:rsidRPr="00000000" w14:paraId="00000159">
      <w:pPr>
        <w:rPr>
          <w:sz w:val="24"/>
          <w:szCs w:val="24"/>
        </w:rPr>
      </w:pPr>
      <w:r w:rsidDel="00000000" w:rsidR="00000000" w:rsidRPr="00000000">
        <w:rPr>
          <w:rtl w:val="0"/>
        </w:rPr>
      </w:r>
    </w:p>
    <w:p w:rsidR="00000000" w:rsidDel="00000000" w:rsidP="00000000" w:rsidRDefault="00000000" w:rsidRPr="00000000" w14:paraId="0000015A">
      <w:pPr>
        <w:rPr>
          <w:sz w:val="24"/>
          <w:szCs w:val="24"/>
        </w:rPr>
      </w:pPr>
      <w:hyperlink r:id="rId14">
        <w:r w:rsidDel="00000000" w:rsidR="00000000" w:rsidRPr="00000000">
          <w:rPr>
            <w:color w:val="0000ff"/>
            <w:sz w:val="24"/>
            <w:szCs w:val="24"/>
            <w:u w:val="single"/>
            <w:rtl w:val="0"/>
          </w:rPr>
          <w:t xml:space="preserve">Haddenham Community Infant School - School Policies</w:t>
        </w:r>
      </w:hyperlink>
      <w:r w:rsidDel="00000000" w:rsidR="00000000" w:rsidRPr="00000000">
        <w:rPr>
          <w:rtl w:val="0"/>
        </w:rPr>
      </w:r>
    </w:p>
    <w:p w:rsidR="00000000" w:rsidDel="00000000" w:rsidP="00000000" w:rsidRDefault="00000000" w:rsidRPr="00000000" w14:paraId="0000015B">
      <w:pPr>
        <w:rPr>
          <w:color w:val="365f91"/>
          <w:sz w:val="24"/>
          <w:szCs w:val="24"/>
        </w:rPr>
      </w:pPr>
      <w:r w:rsidDel="00000000" w:rsidR="00000000" w:rsidRPr="00000000">
        <w:rPr>
          <w:color w:val="365f91"/>
          <w:sz w:val="24"/>
          <w:szCs w:val="24"/>
          <w:rtl w:val="0"/>
        </w:rPr>
        <w:t xml:space="preserve"> </w:t>
      </w:r>
    </w:p>
    <w:p w:rsidR="00000000" w:rsidDel="00000000" w:rsidP="00000000" w:rsidRDefault="00000000" w:rsidRPr="00000000" w14:paraId="0000015C">
      <w:pPr>
        <w:rPr>
          <w:b w:val="1"/>
          <w:bCs w:val="1"/>
          <w:sz w:val="24"/>
          <w:szCs w:val="24"/>
          <w:u w:val="single"/>
        </w:rPr>
      </w:pPr>
      <w:r w:rsidDel="00000000" w:rsidR="00000000" w:rsidRPr="00000000">
        <w:rPr>
          <w:b w:val="1"/>
          <w:bCs w:val="1"/>
          <w:sz w:val="24"/>
          <w:szCs w:val="24"/>
          <w:u w:val="single"/>
          <w:rtl w:val="0"/>
        </w:rPr>
        <w:t xml:space="preserve">Bullying</w:t>
      </w:r>
    </w:p>
    <w:p w:rsidR="00000000" w:rsidDel="00000000" w:rsidP="00000000" w:rsidRDefault="00000000" w:rsidRPr="00000000" w14:paraId="0000015D">
      <w:pPr>
        <w:rPr>
          <w:sz w:val="24"/>
          <w:szCs w:val="24"/>
        </w:rPr>
      </w:pPr>
      <w:r w:rsidDel="00000000" w:rsidR="00000000" w:rsidRPr="00000000">
        <w:rPr>
          <w:sz w:val="24"/>
          <w:szCs w:val="24"/>
          <w:rtl w:val="0"/>
        </w:rPr>
        <w:t xml:space="preserve">Our school prides itself in creating a safe environment where our pupils grow and flourish without fear. Each pupil has the right to be safe in and out of school and be protected when they are feeling vulnerable. We therefore take a strong stance of bullying of any type. We promote positive friendships and utilise circle time to help children understand what makes a good friend and how to look out for their peers.</w:t>
      </w:r>
    </w:p>
    <w:p w:rsidR="00000000" w:rsidDel="00000000" w:rsidP="00000000" w:rsidRDefault="00000000" w:rsidRPr="00000000" w14:paraId="0000015E">
      <w:pPr>
        <w:rPr>
          <w:sz w:val="24"/>
          <w:szCs w:val="24"/>
        </w:rPr>
      </w:pPr>
      <w:r w:rsidDel="00000000" w:rsidR="00000000" w:rsidRPr="00000000">
        <w:rPr>
          <w:sz w:val="24"/>
          <w:szCs w:val="24"/>
          <w:rtl w:val="0"/>
        </w:rPr>
        <w:t xml:space="preserve"> </w:t>
      </w:r>
    </w:p>
    <w:p w:rsidR="00000000" w:rsidDel="00000000" w:rsidP="00000000" w:rsidRDefault="00000000" w:rsidRPr="00000000" w14:paraId="0000015F">
      <w:pPr>
        <w:rPr>
          <w:sz w:val="24"/>
          <w:szCs w:val="24"/>
        </w:rPr>
      </w:pPr>
      <w:r w:rsidDel="00000000" w:rsidR="00000000" w:rsidRPr="00000000">
        <w:rPr>
          <w:sz w:val="24"/>
          <w:szCs w:val="24"/>
          <w:rtl w:val="0"/>
        </w:rPr>
        <w:t xml:space="preserve">Our school’s Behaviour and Anti-bullying policies can be found here:</w:t>
      </w:r>
      <w:hyperlink r:id="rId15">
        <w:r w:rsidDel="00000000" w:rsidR="00000000" w:rsidRPr="00000000">
          <w:rPr>
            <w:sz w:val="24"/>
            <w:szCs w:val="24"/>
            <w:rtl w:val="0"/>
          </w:rPr>
          <w:t xml:space="preserve"> </w:t>
        </w:r>
      </w:hyperlink>
      <w:r w:rsidDel="00000000" w:rsidR="00000000" w:rsidRPr="00000000">
        <w:rPr>
          <w:rtl w:val="0"/>
        </w:rPr>
      </w:r>
    </w:p>
    <w:p w:rsidR="00000000" w:rsidDel="00000000" w:rsidP="00000000" w:rsidRDefault="00000000" w:rsidRPr="00000000" w14:paraId="00000160">
      <w:pPr>
        <w:rPr>
          <w:sz w:val="24"/>
          <w:szCs w:val="24"/>
        </w:rPr>
      </w:pPr>
      <w:r w:rsidDel="00000000" w:rsidR="00000000" w:rsidRPr="00000000">
        <w:rPr>
          <w:rtl w:val="0"/>
        </w:rPr>
      </w:r>
    </w:p>
    <w:p w:rsidR="00000000" w:rsidDel="00000000" w:rsidP="00000000" w:rsidRDefault="00000000" w:rsidRPr="00000000" w14:paraId="00000161">
      <w:pPr>
        <w:rPr>
          <w:sz w:val="24"/>
          <w:szCs w:val="24"/>
          <w:u w:val="single"/>
        </w:rPr>
      </w:pPr>
      <w:hyperlink r:id="rId16">
        <w:r w:rsidDel="00000000" w:rsidR="00000000" w:rsidRPr="00000000">
          <w:rPr>
            <w:color w:val="1155cc"/>
            <w:sz w:val="24"/>
            <w:szCs w:val="24"/>
            <w:u w:val="single"/>
            <w:rtl w:val="0"/>
          </w:rPr>
          <w:t xml:space="preserve">Haddenham Community Infant School - School Policies</w:t>
        </w:r>
      </w:hyperlink>
      <w:r w:rsidDel="00000000" w:rsidR="00000000" w:rsidRPr="00000000">
        <w:rPr>
          <w:sz w:val="24"/>
          <w:szCs w:val="24"/>
          <w:u w:val="single"/>
          <w:rtl w:val="0"/>
        </w:rPr>
        <w:t xml:space="preserve"> </w:t>
      </w:r>
    </w:p>
    <w:p w:rsidR="00000000" w:rsidDel="00000000" w:rsidP="00000000" w:rsidRDefault="00000000" w:rsidRPr="00000000" w14:paraId="00000162">
      <w:pPr>
        <w:rPr>
          <w:b w:val="1"/>
          <w:bCs w:val="1"/>
          <w:sz w:val="24"/>
          <w:szCs w:val="24"/>
          <w:u w:val="single"/>
        </w:rPr>
      </w:pPr>
      <w:r w:rsidDel="00000000" w:rsidR="00000000" w:rsidRPr="00000000">
        <w:rPr>
          <w:rtl w:val="0"/>
        </w:rPr>
      </w:r>
    </w:p>
    <w:p w:rsidR="00000000" w:rsidDel="00000000" w:rsidP="00000000" w:rsidRDefault="00000000" w:rsidRPr="00000000" w14:paraId="00000163">
      <w:pPr>
        <w:rPr>
          <w:b w:val="1"/>
          <w:bCs w:val="1"/>
          <w:sz w:val="24"/>
          <w:szCs w:val="24"/>
        </w:rPr>
      </w:pPr>
      <w:r w:rsidDel="00000000" w:rsidR="00000000" w:rsidRPr="00000000">
        <w:rPr>
          <w:b w:val="1"/>
          <w:bCs w:val="1"/>
          <w:sz w:val="24"/>
          <w:szCs w:val="24"/>
          <w:rtl w:val="0"/>
        </w:rPr>
        <w:t xml:space="preserve">Our SEND policy is reviewed on an Annual basis.</w:t>
      </w:r>
    </w:p>
    <w:p w:rsidR="00000000" w:rsidDel="00000000" w:rsidP="00000000" w:rsidRDefault="00000000" w:rsidRPr="00000000" w14:paraId="00000164">
      <w:pPr>
        <w:rPr>
          <w:sz w:val="24"/>
          <w:szCs w:val="24"/>
        </w:rPr>
      </w:pPr>
      <w:r w:rsidDel="00000000" w:rsidR="00000000" w:rsidRPr="00000000">
        <w:rPr>
          <w:sz w:val="24"/>
          <w:szCs w:val="24"/>
          <w:rtl w:val="0"/>
        </w:rPr>
        <w:t xml:space="preserve"> </w:t>
      </w:r>
    </w:p>
    <w:p w:rsidR="00000000" w:rsidDel="00000000" w:rsidP="00000000" w:rsidRDefault="00000000" w:rsidRPr="00000000" w14:paraId="00000165">
      <w:pPr>
        <w:rPr>
          <w:sz w:val="24"/>
          <w:szCs w:val="24"/>
        </w:rPr>
      </w:pPr>
      <w:r w:rsidDel="00000000" w:rsidR="00000000" w:rsidRPr="00000000">
        <w:rPr>
          <w:sz w:val="24"/>
          <w:szCs w:val="24"/>
          <w:rtl w:val="0"/>
        </w:rPr>
        <w:t xml:space="preserve">Reviewed:  September 2026</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15.0" w:type="dxa"/>
        <w:bottom w:w="0.0" w:type="dxa"/>
        <w:right w:w="115.0"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paragraph" w:styleId="NormalWeb">
    <w:name w:val="Normal (Web)"/>
    <w:basedOn w:val="Normal"/>
    <w:uiPriority w:val="99"/>
    <w:unhideWhenUsed w:val="1"/>
    <w:rsid w:val="00D16303"/>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Hyperlink">
    <w:name w:val="Hyperlink"/>
    <w:basedOn w:val="DefaultParagraphFont"/>
    <w:uiPriority w:val="99"/>
    <w:semiHidden w:val="1"/>
    <w:unhideWhenUsed w:val="1"/>
    <w:rsid w:val="00C13C25"/>
    <w:rPr>
      <w:color w:val="0000ff"/>
      <w:u w:val="single"/>
    </w:rPr>
  </w:style>
  <w:style w:type="paragraph" w:styleId="ListParagraph">
    <w:name w:val="List Paragraph"/>
    <w:basedOn w:val="Normal"/>
    <w:uiPriority w:val="34"/>
    <w:qFormat w:val="1"/>
    <w:rsid w:val="00AC7D7C"/>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prestwoodinfants.org/" TargetMode="External"/><Relationship Id="rId10" Type="http://schemas.openxmlformats.org/officeDocument/2006/relationships/hyperlink" Target="https://familyinfo.buckinghamshire.gov.uk/send/" TargetMode="External"/><Relationship Id="rId13" Type="http://schemas.openxmlformats.org/officeDocument/2006/relationships/hyperlink" Target="https://www.haddenhaminfant.bucks.sch.uk/web/school_policies/437611" TargetMode="External"/><Relationship Id="rId12" Type="http://schemas.openxmlformats.org/officeDocument/2006/relationships/hyperlink" Target="https://www.haddenhaminfant.bucks.sch.uk/web/school_policies/43761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bucksfamilyinfo.org/kb5/buckinghamshire/fsd/family.page?familychannel=5" TargetMode="External"/><Relationship Id="rId15" Type="http://schemas.openxmlformats.org/officeDocument/2006/relationships/hyperlink" Target="http://www.haddenhaminfant.bucks.sch.uk/website" TargetMode="External"/><Relationship Id="rId14" Type="http://schemas.openxmlformats.org/officeDocument/2006/relationships/hyperlink" Target="https://www.haddenhaminfant.bucks.sch.uk/web/school_policies/437611" TargetMode="External"/><Relationship Id="rId16" Type="http://schemas.openxmlformats.org/officeDocument/2006/relationships/hyperlink" Target="https://www.haddenhaminfant.bucks.sch.uk/web/school_policies/43761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jWxZtnLu+UedhQYaToNmVw4S8Q==">CgMxLjAyDmgudzN4am50NTExZGg0OAByITFPQTNLWndQZ3ZJMzR0Q092SVZWdy1FMlRiMWN4bzVJWQ==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2026-09-10T13:38:00Z</dcterms:created>
  <dc:creator>Jennifer Williams</dc:creator>
</cp:coreProperties>
</file>