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227F" w14:textId="77777777" w:rsidR="00AF4AF4" w:rsidRPr="00AF4AF4" w:rsidRDefault="00AF4AF4" w:rsidP="00AF4AF4">
      <w:pPr>
        <w:spacing w:before="100" w:beforeAutospacing="1" w:after="100" w:afterAutospacing="1" w:line="240" w:lineRule="auto"/>
        <w:jc w:val="center"/>
        <w:outlineLvl w:val="0"/>
        <w:rPr>
          <w:rFonts w:eastAsia="Times New Roman" w:cstheme="minorHAnsi"/>
          <w:b/>
          <w:bCs/>
          <w:kern w:val="36"/>
          <w:sz w:val="28"/>
          <w:szCs w:val="28"/>
          <w:u w:val="single"/>
          <w:lang w:eastAsia="en-GB"/>
        </w:rPr>
      </w:pPr>
      <w:r w:rsidRPr="00AF4AF4">
        <w:rPr>
          <w:rFonts w:eastAsia="Times New Roman" w:cstheme="minorHAnsi"/>
          <w:b/>
          <w:bCs/>
          <w:kern w:val="36"/>
          <w:sz w:val="28"/>
          <w:szCs w:val="28"/>
          <w:u w:val="single"/>
          <w:lang w:eastAsia="en-GB"/>
        </w:rPr>
        <w:t>Haddenham Community Infant School Travel Policy</w:t>
      </w:r>
    </w:p>
    <w:p w14:paraId="53C34857" w14:textId="77777777" w:rsidR="00AF4AF4" w:rsidRPr="00AF4AF4" w:rsidRDefault="00AF4AF4" w:rsidP="00AF4AF4">
      <w:pPr>
        <w:spacing w:before="100" w:beforeAutospacing="1" w:after="100" w:afterAutospacing="1" w:line="240" w:lineRule="auto"/>
        <w:jc w:val="both"/>
        <w:rPr>
          <w:rFonts w:eastAsia="Times New Roman" w:cstheme="minorHAnsi"/>
          <w:sz w:val="24"/>
          <w:szCs w:val="24"/>
          <w:lang w:eastAsia="en-GB"/>
        </w:rPr>
      </w:pPr>
      <w:r w:rsidRPr="00AF4AF4">
        <w:rPr>
          <w:rFonts w:eastAsia="Times New Roman" w:cstheme="minorHAnsi"/>
          <w:sz w:val="24"/>
          <w:szCs w:val="24"/>
          <w:lang w:eastAsia="en-GB"/>
        </w:rPr>
        <w:t>At Haddenham Community Infant School, we are committed to promoting safe, healthy, and environmentally friendly travel. We actively encourage our pupils, staff, and families to walk, scoot or cycle to school whenever possible because these modes of transport:</w:t>
      </w:r>
    </w:p>
    <w:p w14:paraId="05BB0228" w14:textId="77777777" w:rsidR="00AF4AF4" w:rsidRPr="00AF4AF4" w:rsidRDefault="00AF4AF4" w:rsidP="00AF4AF4">
      <w:pPr>
        <w:numPr>
          <w:ilvl w:val="0"/>
          <w:numId w:val="1"/>
        </w:numPr>
        <w:spacing w:before="100" w:beforeAutospacing="1" w:after="100" w:afterAutospacing="1" w:line="240" w:lineRule="auto"/>
        <w:rPr>
          <w:rFonts w:eastAsia="Times New Roman" w:cstheme="minorHAnsi"/>
          <w:sz w:val="24"/>
          <w:szCs w:val="24"/>
          <w:lang w:eastAsia="en-GB"/>
        </w:rPr>
      </w:pPr>
      <w:r w:rsidRPr="00AF4AF4">
        <w:rPr>
          <w:rFonts w:eastAsia="Times New Roman" w:cstheme="minorHAnsi"/>
          <w:sz w:val="24"/>
          <w:szCs w:val="24"/>
          <w:lang w:eastAsia="en-GB"/>
        </w:rPr>
        <w:t>Support physical and mental wellbeing</w:t>
      </w:r>
    </w:p>
    <w:p w14:paraId="724E761F" w14:textId="77777777" w:rsidR="00AF4AF4" w:rsidRPr="00AF4AF4" w:rsidRDefault="00AF4AF4" w:rsidP="00AF4AF4">
      <w:pPr>
        <w:numPr>
          <w:ilvl w:val="0"/>
          <w:numId w:val="1"/>
        </w:numPr>
        <w:spacing w:before="100" w:beforeAutospacing="1" w:after="100" w:afterAutospacing="1" w:line="240" w:lineRule="auto"/>
        <w:rPr>
          <w:rFonts w:eastAsia="Times New Roman" w:cstheme="minorHAnsi"/>
          <w:sz w:val="24"/>
          <w:szCs w:val="24"/>
          <w:lang w:eastAsia="en-GB"/>
        </w:rPr>
      </w:pPr>
      <w:r w:rsidRPr="00AF4AF4">
        <w:rPr>
          <w:rFonts w:eastAsia="Times New Roman" w:cstheme="minorHAnsi"/>
          <w:sz w:val="24"/>
          <w:szCs w:val="24"/>
          <w:lang w:eastAsia="en-GB"/>
        </w:rPr>
        <w:t>Help children develop vital road safety and independence skills</w:t>
      </w:r>
    </w:p>
    <w:p w14:paraId="471668F0" w14:textId="77777777" w:rsidR="00AF4AF4" w:rsidRPr="00AF4AF4" w:rsidRDefault="00AF4AF4" w:rsidP="00AF4AF4">
      <w:pPr>
        <w:numPr>
          <w:ilvl w:val="0"/>
          <w:numId w:val="1"/>
        </w:numPr>
        <w:spacing w:before="100" w:beforeAutospacing="1" w:after="100" w:afterAutospacing="1" w:line="240" w:lineRule="auto"/>
        <w:rPr>
          <w:rFonts w:eastAsia="Times New Roman" w:cstheme="minorHAnsi"/>
          <w:sz w:val="24"/>
          <w:szCs w:val="24"/>
          <w:lang w:eastAsia="en-GB"/>
        </w:rPr>
      </w:pPr>
      <w:r w:rsidRPr="00AF4AF4">
        <w:rPr>
          <w:rFonts w:eastAsia="Times New Roman" w:cstheme="minorHAnsi"/>
          <w:sz w:val="24"/>
          <w:szCs w:val="24"/>
          <w:lang w:eastAsia="en-GB"/>
        </w:rPr>
        <w:t>Improve local air quality and reduce traffic congestion</w:t>
      </w:r>
    </w:p>
    <w:p w14:paraId="41C4ABC2" w14:textId="14AE125E" w:rsidR="00AF4AF4" w:rsidRPr="00AF4AF4" w:rsidRDefault="00AF4AF4" w:rsidP="00AF4AF4">
      <w:pPr>
        <w:numPr>
          <w:ilvl w:val="0"/>
          <w:numId w:val="1"/>
        </w:numPr>
        <w:spacing w:before="100" w:beforeAutospacing="1" w:after="100" w:afterAutospacing="1" w:line="240" w:lineRule="auto"/>
        <w:rPr>
          <w:rFonts w:eastAsia="Times New Roman" w:cstheme="minorHAnsi"/>
          <w:sz w:val="24"/>
          <w:szCs w:val="24"/>
          <w:lang w:eastAsia="en-GB"/>
        </w:rPr>
      </w:pPr>
      <w:r w:rsidRPr="00AF4AF4">
        <w:rPr>
          <w:rFonts w:eastAsia="Times New Roman" w:cstheme="minorHAnsi"/>
          <w:sz w:val="24"/>
          <w:szCs w:val="24"/>
          <w:lang w:eastAsia="en-GB"/>
        </w:rPr>
        <w:t>Are sustainable life skills that benefit individuals and the wider community</w:t>
      </w:r>
    </w:p>
    <w:p w14:paraId="04540147" w14:textId="77777777" w:rsidR="00AF4AF4" w:rsidRPr="00AF4AF4" w:rsidRDefault="00AF4AF4" w:rsidP="00AF4AF4">
      <w:pPr>
        <w:pStyle w:val="Heading2"/>
        <w:rPr>
          <w:rFonts w:asciiTheme="minorHAnsi" w:hAnsiTheme="minorHAnsi" w:cstheme="minorHAnsi"/>
          <w:color w:val="auto"/>
          <w:sz w:val="24"/>
          <w:szCs w:val="24"/>
          <w:u w:val="single"/>
        </w:rPr>
      </w:pPr>
      <w:r w:rsidRPr="00AF4AF4">
        <w:rPr>
          <w:rStyle w:val="Strong"/>
          <w:rFonts w:asciiTheme="minorHAnsi" w:hAnsiTheme="minorHAnsi" w:cstheme="minorHAnsi"/>
          <w:b w:val="0"/>
          <w:bCs w:val="0"/>
          <w:color w:val="auto"/>
          <w:sz w:val="24"/>
          <w:szCs w:val="24"/>
          <w:u w:val="single"/>
        </w:rPr>
        <w:t>What We Do</w:t>
      </w:r>
    </w:p>
    <w:p w14:paraId="25C1B698" w14:textId="77777777" w:rsidR="00AF4AF4" w:rsidRPr="00AF4AF4" w:rsidRDefault="00AF4AF4" w:rsidP="00AF4AF4">
      <w:pPr>
        <w:pStyle w:val="NormalWeb"/>
        <w:numPr>
          <w:ilvl w:val="0"/>
          <w:numId w:val="2"/>
        </w:numPr>
        <w:jc w:val="both"/>
        <w:rPr>
          <w:rFonts w:asciiTheme="minorHAnsi" w:hAnsiTheme="minorHAnsi" w:cstheme="minorHAnsi"/>
        </w:rPr>
      </w:pPr>
      <w:r w:rsidRPr="00AF4AF4">
        <w:rPr>
          <w:rFonts w:asciiTheme="minorHAnsi" w:hAnsiTheme="minorHAnsi" w:cstheme="minorHAnsi"/>
        </w:rPr>
        <w:t xml:space="preserve">We use </w:t>
      </w:r>
      <w:r w:rsidRPr="00AF4AF4">
        <w:rPr>
          <w:rStyle w:val="Strong"/>
          <w:rFonts w:asciiTheme="minorHAnsi" w:hAnsiTheme="minorHAnsi" w:cstheme="minorHAnsi"/>
          <w:b w:val="0"/>
          <w:bCs w:val="0"/>
        </w:rPr>
        <w:t>Modeshift STARS</w:t>
      </w:r>
      <w:r w:rsidRPr="00AF4AF4">
        <w:rPr>
          <w:rFonts w:asciiTheme="minorHAnsi" w:hAnsiTheme="minorHAnsi" w:cstheme="minorHAnsi"/>
        </w:rPr>
        <w:t xml:space="preserve"> to monitor, review, and improve our School Travel Plan.</w:t>
      </w:r>
    </w:p>
    <w:p w14:paraId="1386A8BB" w14:textId="77777777" w:rsidR="00AF4AF4" w:rsidRPr="00AF4AF4" w:rsidRDefault="00AF4AF4" w:rsidP="00AF4AF4">
      <w:pPr>
        <w:pStyle w:val="NormalWeb"/>
        <w:numPr>
          <w:ilvl w:val="0"/>
          <w:numId w:val="2"/>
        </w:numPr>
        <w:jc w:val="both"/>
        <w:rPr>
          <w:rFonts w:asciiTheme="minorHAnsi" w:hAnsiTheme="minorHAnsi" w:cstheme="minorHAnsi"/>
        </w:rPr>
      </w:pPr>
      <w:r w:rsidRPr="00AF4AF4">
        <w:rPr>
          <w:rFonts w:asciiTheme="minorHAnsi" w:hAnsiTheme="minorHAnsi" w:cstheme="minorHAnsi"/>
        </w:rPr>
        <w:t xml:space="preserve">We promote safe and active travel through our school noticeboard, displays, newsletters, and website: </w:t>
      </w:r>
      <w:hyperlink r:id="rId5" w:tgtFrame="_new" w:history="1">
        <w:r w:rsidRPr="00AF4AF4">
          <w:rPr>
            <w:rStyle w:val="Hyperlink"/>
            <w:rFonts w:asciiTheme="minorHAnsi" w:hAnsiTheme="minorHAnsi" w:cstheme="minorHAnsi"/>
          </w:rPr>
          <w:t>https://www.haddenhaminfant.bucks.sch.uk/web</w:t>
        </w:r>
      </w:hyperlink>
      <w:r w:rsidRPr="00AF4AF4">
        <w:rPr>
          <w:rFonts w:asciiTheme="minorHAnsi" w:hAnsiTheme="minorHAnsi" w:cstheme="minorHAnsi"/>
        </w:rPr>
        <w:t>.</w:t>
      </w:r>
    </w:p>
    <w:p w14:paraId="3003DAA9" w14:textId="77777777" w:rsidR="00AF4AF4" w:rsidRPr="00AF4AF4" w:rsidRDefault="00AF4AF4" w:rsidP="00AF4AF4">
      <w:pPr>
        <w:pStyle w:val="NormalWeb"/>
        <w:numPr>
          <w:ilvl w:val="0"/>
          <w:numId w:val="2"/>
        </w:numPr>
        <w:jc w:val="both"/>
        <w:rPr>
          <w:rFonts w:asciiTheme="minorHAnsi" w:hAnsiTheme="minorHAnsi" w:cstheme="minorHAnsi"/>
        </w:rPr>
      </w:pPr>
      <w:r w:rsidRPr="00AF4AF4">
        <w:rPr>
          <w:rFonts w:asciiTheme="minorHAnsi" w:hAnsiTheme="minorHAnsi" w:cstheme="minorHAnsi"/>
        </w:rPr>
        <w:t>We encourage all members of our school community to travel actively or by public transport. To support this, we provide:</w:t>
      </w:r>
    </w:p>
    <w:p w14:paraId="625A9EFB" w14:textId="69F9AB63" w:rsidR="00AF4AF4" w:rsidRPr="00AF4AF4" w:rsidRDefault="00AF4AF4" w:rsidP="00AF4AF4">
      <w:pPr>
        <w:pStyle w:val="NormalWeb"/>
        <w:numPr>
          <w:ilvl w:val="1"/>
          <w:numId w:val="2"/>
        </w:numPr>
        <w:jc w:val="both"/>
        <w:rPr>
          <w:rFonts w:asciiTheme="minorHAnsi" w:hAnsiTheme="minorHAnsi" w:cstheme="minorHAnsi"/>
        </w:rPr>
      </w:pPr>
      <w:r w:rsidRPr="00AF4AF4">
        <w:rPr>
          <w:rFonts w:asciiTheme="minorHAnsi" w:hAnsiTheme="minorHAnsi" w:cstheme="minorHAnsi"/>
        </w:rPr>
        <w:t>Pedestrian training</w:t>
      </w:r>
      <w:r w:rsidR="00F72F5F">
        <w:rPr>
          <w:rFonts w:asciiTheme="minorHAnsi" w:hAnsiTheme="minorHAnsi" w:cstheme="minorHAnsi"/>
        </w:rPr>
        <w:t xml:space="preserve"> (Footsteps)</w:t>
      </w:r>
    </w:p>
    <w:p w14:paraId="4991F7C6" w14:textId="77777777" w:rsidR="00AF4AF4" w:rsidRPr="00AF4AF4" w:rsidRDefault="00AF4AF4" w:rsidP="00AF4AF4">
      <w:pPr>
        <w:pStyle w:val="NormalWeb"/>
        <w:numPr>
          <w:ilvl w:val="1"/>
          <w:numId w:val="2"/>
        </w:numPr>
        <w:jc w:val="both"/>
        <w:rPr>
          <w:rFonts w:asciiTheme="minorHAnsi" w:hAnsiTheme="minorHAnsi" w:cstheme="minorHAnsi"/>
        </w:rPr>
      </w:pPr>
      <w:r w:rsidRPr="00AF4AF4">
        <w:rPr>
          <w:rFonts w:asciiTheme="minorHAnsi" w:hAnsiTheme="minorHAnsi" w:cstheme="minorHAnsi"/>
        </w:rPr>
        <w:t>Secure cycle and scooter parking</w:t>
      </w:r>
    </w:p>
    <w:p w14:paraId="7FDB32AE" w14:textId="77777777" w:rsidR="00AF4AF4" w:rsidRPr="00AF4AF4" w:rsidRDefault="00AF4AF4" w:rsidP="00AF4AF4">
      <w:pPr>
        <w:pStyle w:val="NormalWeb"/>
        <w:numPr>
          <w:ilvl w:val="1"/>
          <w:numId w:val="2"/>
        </w:numPr>
        <w:jc w:val="both"/>
        <w:rPr>
          <w:rFonts w:asciiTheme="minorHAnsi" w:hAnsiTheme="minorHAnsi" w:cstheme="minorHAnsi"/>
        </w:rPr>
      </w:pPr>
      <w:r w:rsidRPr="00AF4AF4">
        <w:rPr>
          <w:rFonts w:asciiTheme="minorHAnsi" w:hAnsiTheme="minorHAnsi" w:cstheme="minorHAnsi"/>
        </w:rPr>
        <w:t>Public transport information</w:t>
      </w:r>
    </w:p>
    <w:p w14:paraId="17342F8E" w14:textId="77777777" w:rsidR="00AF4AF4" w:rsidRPr="00AF4AF4" w:rsidRDefault="00AF4AF4" w:rsidP="00AF4AF4">
      <w:pPr>
        <w:pStyle w:val="NormalWeb"/>
        <w:numPr>
          <w:ilvl w:val="0"/>
          <w:numId w:val="2"/>
        </w:numPr>
        <w:jc w:val="both"/>
        <w:rPr>
          <w:rFonts w:asciiTheme="minorHAnsi" w:hAnsiTheme="minorHAnsi" w:cstheme="minorHAnsi"/>
        </w:rPr>
      </w:pPr>
      <w:r w:rsidRPr="00AF4AF4">
        <w:rPr>
          <w:rFonts w:asciiTheme="minorHAnsi" w:hAnsiTheme="minorHAnsi" w:cstheme="minorHAnsi"/>
        </w:rPr>
        <w:t>Local educational visits are made on foot or by public transport whenever possible.</w:t>
      </w:r>
    </w:p>
    <w:p w14:paraId="48111541" w14:textId="77777777" w:rsidR="00AF4AF4" w:rsidRPr="00AF4AF4" w:rsidRDefault="00AF4AF4" w:rsidP="00AF4AF4">
      <w:pPr>
        <w:pStyle w:val="NormalWeb"/>
        <w:numPr>
          <w:ilvl w:val="0"/>
          <w:numId w:val="2"/>
        </w:numPr>
        <w:jc w:val="both"/>
        <w:rPr>
          <w:rFonts w:asciiTheme="minorHAnsi" w:hAnsiTheme="minorHAnsi" w:cstheme="minorHAnsi"/>
        </w:rPr>
      </w:pPr>
      <w:r w:rsidRPr="00AF4AF4">
        <w:rPr>
          <w:rFonts w:asciiTheme="minorHAnsi" w:hAnsiTheme="minorHAnsi" w:cstheme="minorHAnsi"/>
        </w:rPr>
        <w:t>We ensure new pupils and their families are informed of our commitment to healthy and sustainable travel before they join the school.</w:t>
      </w:r>
    </w:p>
    <w:p w14:paraId="22A8B075" w14:textId="77777777" w:rsidR="00AF4AF4" w:rsidRPr="00AF4AF4" w:rsidRDefault="00AF4AF4" w:rsidP="00AF4AF4">
      <w:pPr>
        <w:pStyle w:val="Heading2"/>
        <w:jc w:val="both"/>
        <w:rPr>
          <w:rFonts w:asciiTheme="minorHAnsi" w:hAnsiTheme="minorHAnsi" w:cstheme="minorHAnsi"/>
          <w:color w:val="auto"/>
          <w:sz w:val="24"/>
          <w:szCs w:val="24"/>
          <w:u w:val="single"/>
        </w:rPr>
      </w:pPr>
      <w:r w:rsidRPr="00AF4AF4">
        <w:rPr>
          <w:rStyle w:val="Strong"/>
          <w:rFonts w:asciiTheme="minorHAnsi" w:hAnsiTheme="minorHAnsi" w:cstheme="minorHAnsi"/>
          <w:b w:val="0"/>
          <w:bCs w:val="0"/>
          <w:color w:val="auto"/>
          <w:sz w:val="24"/>
          <w:szCs w:val="24"/>
          <w:u w:val="single"/>
        </w:rPr>
        <w:t>What We Ask of Parents and Carers</w:t>
      </w:r>
    </w:p>
    <w:p w14:paraId="3C86368C" w14:textId="77777777" w:rsidR="00AF4AF4" w:rsidRPr="00AF4AF4" w:rsidRDefault="00AF4AF4" w:rsidP="00AF4AF4">
      <w:pPr>
        <w:pStyle w:val="NormalWeb"/>
        <w:numPr>
          <w:ilvl w:val="0"/>
          <w:numId w:val="3"/>
        </w:numPr>
        <w:jc w:val="both"/>
        <w:rPr>
          <w:rFonts w:asciiTheme="minorHAnsi" w:hAnsiTheme="minorHAnsi" w:cstheme="minorHAnsi"/>
        </w:rPr>
      </w:pPr>
      <w:r w:rsidRPr="00AF4AF4">
        <w:rPr>
          <w:rFonts w:asciiTheme="minorHAnsi" w:hAnsiTheme="minorHAnsi" w:cstheme="minorHAnsi"/>
        </w:rPr>
        <w:t>Encourage your child(ren) to walk, scoot or cycle to school whenever possible.</w:t>
      </w:r>
    </w:p>
    <w:p w14:paraId="03E75BA0" w14:textId="77777777" w:rsidR="00AF4AF4" w:rsidRPr="00AF4AF4" w:rsidRDefault="00AF4AF4" w:rsidP="00AF4AF4">
      <w:pPr>
        <w:pStyle w:val="NormalWeb"/>
        <w:numPr>
          <w:ilvl w:val="0"/>
          <w:numId w:val="3"/>
        </w:numPr>
        <w:jc w:val="both"/>
        <w:rPr>
          <w:rFonts w:asciiTheme="minorHAnsi" w:hAnsiTheme="minorHAnsi" w:cstheme="minorHAnsi"/>
        </w:rPr>
      </w:pPr>
      <w:r w:rsidRPr="00AF4AF4">
        <w:rPr>
          <w:rFonts w:asciiTheme="minorHAnsi" w:hAnsiTheme="minorHAnsi" w:cstheme="minorHAnsi"/>
        </w:rPr>
        <w:t>Ensure your child(ren) travel safely and sensibly, pushing scooters and bikes once on school grounds.</w:t>
      </w:r>
    </w:p>
    <w:p w14:paraId="5DB2B688" w14:textId="77777777" w:rsidR="00AF4AF4" w:rsidRPr="00AF4AF4" w:rsidRDefault="00AF4AF4" w:rsidP="00AF4AF4">
      <w:pPr>
        <w:pStyle w:val="NormalWeb"/>
        <w:numPr>
          <w:ilvl w:val="0"/>
          <w:numId w:val="3"/>
        </w:numPr>
        <w:jc w:val="both"/>
        <w:rPr>
          <w:rFonts w:asciiTheme="minorHAnsi" w:hAnsiTheme="minorHAnsi" w:cstheme="minorHAnsi"/>
        </w:rPr>
      </w:pPr>
      <w:r w:rsidRPr="00AF4AF4">
        <w:rPr>
          <w:rFonts w:asciiTheme="minorHAnsi" w:hAnsiTheme="minorHAnsi" w:cstheme="minorHAnsi"/>
        </w:rPr>
        <w:t>Make sure bikes and scooters are roadworthy and well-maintained. If unsure, consult a qualified mechanic.</w:t>
      </w:r>
    </w:p>
    <w:p w14:paraId="2C115C18" w14:textId="77777777" w:rsidR="00AF4AF4" w:rsidRPr="00AF4AF4" w:rsidRDefault="00AF4AF4" w:rsidP="00AF4AF4">
      <w:pPr>
        <w:pStyle w:val="NormalWeb"/>
        <w:numPr>
          <w:ilvl w:val="0"/>
          <w:numId w:val="3"/>
        </w:numPr>
        <w:jc w:val="both"/>
        <w:rPr>
          <w:rFonts w:asciiTheme="minorHAnsi" w:hAnsiTheme="minorHAnsi" w:cstheme="minorHAnsi"/>
        </w:rPr>
      </w:pPr>
      <w:r w:rsidRPr="00AF4AF4">
        <w:rPr>
          <w:rFonts w:asciiTheme="minorHAnsi" w:hAnsiTheme="minorHAnsi" w:cstheme="minorHAnsi"/>
        </w:rPr>
        <w:t>Provide your child(ren) with a cycle helmet and high-visibility clothing for safety.</w:t>
      </w:r>
    </w:p>
    <w:p w14:paraId="3106D2A5" w14:textId="77777777" w:rsidR="00AF4AF4" w:rsidRPr="00AF4AF4" w:rsidRDefault="00AF4AF4" w:rsidP="00AF4AF4">
      <w:pPr>
        <w:pStyle w:val="NormalWeb"/>
        <w:numPr>
          <w:ilvl w:val="0"/>
          <w:numId w:val="3"/>
        </w:numPr>
        <w:jc w:val="both"/>
        <w:rPr>
          <w:rFonts w:asciiTheme="minorHAnsi" w:hAnsiTheme="minorHAnsi" w:cstheme="minorHAnsi"/>
        </w:rPr>
      </w:pPr>
      <w:r w:rsidRPr="00AF4AF4">
        <w:rPr>
          <w:rFonts w:asciiTheme="minorHAnsi" w:hAnsiTheme="minorHAnsi" w:cstheme="minorHAnsi"/>
        </w:rPr>
        <w:t>Equip bikes and scooters with appropriate lights during darker months or poor weather.</w:t>
      </w:r>
    </w:p>
    <w:p w14:paraId="6DCBDA2E" w14:textId="77777777" w:rsidR="00AF4AF4" w:rsidRPr="00AF4AF4" w:rsidRDefault="00AF4AF4" w:rsidP="00AF4AF4">
      <w:pPr>
        <w:pStyle w:val="NormalWeb"/>
        <w:numPr>
          <w:ilvl w:val="0"/>
          <w:numId w:val="3"/>
        </w:numPr>
        <w:jc w:val="both"/>
        <w:rPr>
          <w:rFonts w:asciiTheme="minorHAnsi" w:hAnsiTheme="minorHAnsi" w:cstheme="minorHAnsi"/>
        </w:rPr>
      </w:pPr>
      <w:r w:rsidRPr="00AF4AF4">
        <w:rPr>
          <w:rFonts w:asciiTheme="minorHAnsi" w:hAnsiTheme="minorHAnsi" w:cstheme="minorHAnsi"/>
        </w:rPr>
        <w:t>Provide a secure lock for your child(ren)'s bike or scooter and ensure they know how to use it.</w:t>
      </w:r>
    </w:p>
    <w:p w14:paraId="407E1989" w14:textId="77777777" w:rsidR="00AF4AF4" w:rsidRPr="00AF4AF4" w:rsidRDefault="00AF4AF4" w:rsidP="00AF4AF4">
      <w:pPr>
        <w:pStyle w:val="NormalWeb"/>
        <w:numPr>
          <w:ilvl w:val="0"/>
          <w:numId w:val="3"/>
        </w:numPr>
        <w:jc w:val="both"/>
        <w:rPr>
          <w:rFonts w:asciiTheme="minorHAnsi" w:hAnsiTheme="minorHAnsi" w:cstheme="minorHAnsi"/>
        </w:rPr>
      </w:pPr>
      <w:r w:rsidRPr="00AF4AF4">
        <w:rPr>
          <w:rFonts w:asciiTheme="minorHAnsi" w:hAnsiTheme="minorHAnsi" w:cstheme="minorHAnsi"/>
        </w:rPr>
        <w:t>Arrange suitable insurance cover for cycles or scooters, as the school is not liable for loss or damage on-site or during travel to and from school.</w:t>
      </w:r>
    </w:p>
    <w:p w14:paraId="40A67C4E" w14:textId="239FFDE3" w:rsidR="00AF4AF4" w:rsidRPr="00AF4AF4" w:rsidRDefault="00AF4AF4" w:rsidP="00AF4AF4">
      <w:pPr>
        <w:pStyle w:val="NormalWeb"/>
        <w:numPr>
          <w:ilvl w:val="0"/>
          <w:numId w:val="3"/>
        </w:numPr>
        <w:jc w:val="both"/>
        <w:rPr>
          <w:rFonts w:asciiTheme="minorHAnsi" w:hAnsiTheme="minorHAnsi" w:cstheme="minorHAnsi"/>
        </w:rPr>
      </w:pPr>
      <w:r w:rsidRPr="00AF4AF4">
        <w:rPr>
          <w:rFonts w:asciiTheme="minorHAnsi" w:hAnsiTheme="minorHAnsi" w:cstheme="minorHAnsi"/>
        </w:rPr>
        <w:t>If using public transport, consider getting off a stop or two earlier to allow your child(ren) to walk part of the journey.</w:t>
      </w:r>
    </w:p>
    <w:p w14:paraId="166B8BBC" w14:textId="5428F375" w:rsidR="00AF4AF4" w:rsidRDefault="00AF4AF4" w:rsidP="00AF4AF4">
      <w:pPr>
        <w:pStyle w:val="NormalWeb"/>
        <w:rPr>
          <w:rFonts w:asciiTheme="minorHAnsi" w:hAnsiTheme="minorHAnsi" w:cstheme="minorHAnsi"/>
        </w:rPr>
      </w:pPr>
    </w:p>
    <w:p w14:paraId="4210AFA3" w14:textId="152EDBC8" w:rsidR="00AF4AF4" w:rsidRDefault="00AF4AF4" w:rsidP="00AF4AF4">
      <w:pPr>
        <w:pStyle w:val="NormalWeb"/>
        <w:rPr>
          <w:rFonts w:asciiTheme="minorHAnsi" w:hAnsiTheme="minorHAnsi" w:cstheme="minorHAnsi"/>
        </w:rPr>
      </w:pPr>
    </w:p>
    <w:p w14:paraId="41B239C9" w14:textId="77777777" w:rsidR="00AF4AF4" w:rsidRPr="00AF4AF4" w:rsidRDefault="00AF4AF4" w:rsidP="00AF4AF4">
      <w:pPr>
        <w:pStyle w:val="NormalWeb"/>
        <w:rPr>
          <w:rFonts w:asciiTheme="minorHAnsi" w:hAnsiTheme="minorHAnsi" w:cstheme="minorHAnsi"/>
        </w:rPr>
      </w:pPr>
    </w:p>
    <w:p w14:paraId="58A9502C" w14:textId="7622217C" w:rsidR="00AF4AF4" w:rsidRPr="00AF4AF4" w:rsidRDefault="00AF4AF4" w:rsidP="00AF4AF4">
      <w:pPr>
        <w:pStyle w:val="NormalWeb"/>
        <w:rPr>
          <w:rFonts w:asciiTheme="minorHAnsi" w:hAnsiTheme="minorHAnsi" w:cstheme="minorHAnsi"/>
        </w:rPr>
      </w:pPr>
      <w:r w:rsidRPr="00AF4AF4">
        <w:rPr>
          <w:rFonts w:asciiTheme="minorHAnsi" w:hAnsiTheme="minorHAnsi" w:cstheme="minorHAnsi"/>
        </w:rPr>
        <w:lastRenderedPageBreak/>
        <w:t>We recognise that, in some cases, driving may be unavoidable. If you must drive:</w:t>
      </w:r>
    </w:p>
    <w:p w14:paraId="72759BBF" w14:textId="77777777" w:rsidR="00AF4AF4" w:rsidRPr="00AF4AF4" w:rsidRDefault="00AF4AF4" w:rsidP="00AF4AF4">
      <w:pPr>
        <w:pStyle w:val="NormalWeb"/>
        <w:numPr>
          <w:ilvl w:val="0"/>
          <w:numId w:val="4"/>
        </w:numPr>
        <w:jc w:val="both"/>
        <w:rPr>
          <w:rFonts w:asciiTheme="minorHAnsi" w:hAnsiTheme="minorHAnsi" w:cstheme="minorHAnsi"/>
        </w:rPr>
      </w:pPr>
      <w:r w:rsidRPr="00AF4AF4">
        <w:rPr>
          <w:rFonts w:asciiTheme="minorHAnsi" w:hAnsiTheme="minorHAnsi" w:cstheme="minorHAnsi"/>
        </w:rPr>
        <w:t>Please park a short distance away and walk the rest of the journey with your child(ren), where safe and practical.</w:t>
      </w:r>
    </w:p>
    <w:p w14:paraId="7B8860B5" w14:textId="36DC5E2D" w:rsidR="00AF4AF4" w:rsidRPr="00AF4AF4" w:rsidRDefault="00AF4AF4" w:rsidP="00AF4AF4">
      <w:pPr>
        <w:pStyle w:val="NormalWeb"/>
        <w:numPr>
          <w:ilvl w:val="0"/>
          <w:numId w:val="4"/>
        </w:numPr>
        <w:jc w:val="both"/>
        <w:rPr>
          <w:rFonts w:asciiTheme="minorHAnsi" w:hAnsiTheme="minorHAnsi" w:cstheme="minorHAnsi"/>
        </w:rPr>
      </w:pPr>
      <w:r w:rsidRPr="00AF4AF4">
        <w:rPr>
          <w:rFonts w:asciiTheme="minorHAnsi" w:hAnsiTheme="minorHAnsi" w:cstheme="minorHAnsi"/>
        </w:rPr>
        <w:t xml:space="preserve">Always park </w:t>
      </w:r>
      <w:r w:rsidRPr="00AF4AF4">
        <w:rPr>
          <w:rStyle w:val="Strong"/>
          <w:rFonts w:asciiTheme="minorHAnsi" w:hAnsiTheme="minorHAnsi" w:cstheme="minorHAnsi"/>
        </w:rPr>
        <w:t>legally and respectfully</w:t>
      </w:r>
      <w:r w:rsidRPr="00AF4AF4">
        <w:rPr>
          <w:rFonts w:asciiTheme="minorHAnsi" w:hAnsiTheme="minorHAnsi" w:cstheme="minorHAnsi"/>
        </w:rPr>
        <w:t xml:space="preserve">. </w:t>
      </w:r>
      <w:r w:rsidRPr="00AF4AF4">
        <w:rPr>
          <w:rFonts w:asciiTheme="minorHAnsi" w:hAnsiTheme="minorHAnsi" w:cstheme="minorHAnsi"/>
        </w:rPr>
        <w:t xml:space="preserve">Do </w:t>
      </w:r>
      <w:r w:rsidRPr="00AF4AF4">
        <w:rPr>
          <w:rStyle w:val="Strong"/>
          <w:rFonts w:asciiTheme="minorHAnsi" w:hAnsiTheme="minorHAnsi" w:cstheme="minorHAnsi"/>
        </w:rPr>
        <w:t>not</w:t>
      </w:r>
      <w:r w:rsidRPr="00AF4AF4">
        <w:rPr>
          <w:rFonts w:asciiTheme="minorHAnsi" w:hAnsiTheme="minorHAnsi" w:cstheme="minorHAnsi"/>
        </w:rPr>
        <w:t xml:space="preserve"> park or wait on double yellow lines, school zigzag markings, or across residential driveways.</w:t>
      </w:r>
    </w:p>
    <w:p w14:paraId="08884092" w14:textId="77777777" w:rsidR="00AF4AF4" w:rsidRPr="00AF4AF4" w:rsidRDefault="00AF4AF4" w:rsidP="00AF4AF4">
      <w:pPr>
        <w:pStyle w:val="ListParagraph"/>
        <w:numPr>
          <w:ilvl w:val="0"/>
          <w:numId w:val="4"/>
        </w:numPr>
        <w:spacing w:before="100" w:beforeAutospacing="1" w:after="100" w:afterAutospacing="1" w:line="240" w:lineRule="auto"/>
        <w:jc w:val="both"/>
        <w:rPr>
          <w:rFonts w:eastAsia="Times New Roman" w:cstheme="minorHAnsi"/>
          <w:sz w:val="24"/>
          <w:szCs w:val="24"/>
          <w:lang w:eastAsia="en-GB"/>
        </w:rPr>
      </w:pPr>
      <w:r w:rsidRPr="00AF4AF4">
        <w:rPr>
          <w:rFonts w:eastAsia="Times New Roman" w:cstheme="minorHAnsi"/>
          <w:b/>
          <w:bCs/>
          <w:sz w:val="24"/>
          <w:szCs w:val="24"/>
          <w:lang w:eastAsia="en-GB"/>
        </w:rPr>
        <w:t>Please note</w:t>
      </w:r>
      <w:r w:rsidRPr="00AF4AF4">
        <w:rPr>
          <w:rFonts w:eastAsia="Times New Roman" w:cstheme="minorHAnsi"/>
          <w:sz w:val="24"/>
          <w:szCs w:val="24"/>
          <w:lang w:eastAsia="en-GB"/>
        </w:rPr>
        <w:t xml:space="preserve">: We do </w:t>
      </w:r>
      <w:r w:rsidRPr="00AF4AF4">
        <w:rPr>
          <w:rFonts w:eastAsia="Times New Roman" w:cstheme="minorHAnsi"/>
          <w:b/>
          <w:bCs/>
          <w:sz w:val="24"/>
          <w:szCs w:val="24"/>
          <w:lang w:eastAsia="en-GB"/>
        </w:rPr>
        <w:t>not</w:t>
      </w:r>
      <w:r w:rsidRPr="00AF4AF4">
        <w:rPr>
          <w:rFonts w:eastAsia="Times New Roman" w:cstheme="minorHAnsi"/>
          <w:sz w:val="24"/>
          <w:szCs w:val="24"/>
          <w:lang w:eastAsia="en-GB"/>
        </w:rPr>
        <w:t xml:space="preserve"> tolerate rude, aggressive, or disrespectful behaviour towards staff, pupils, other parents, or local residents. We expect all members of our school community to model courteous and considerate behaviour at all times.</w:t>
      </w:r>
    </w:p>
    <w:p w14:paraId="02A37F86" w14:textId="77777777" w:rsidR="00AF4AF4" w:rsidRDefault="00AF4AF4" w:rsidP="00AF4AF4">
      <w:pPr>
        <w:pStyle w:val="ListParagraph"/>
        <w:numPr>
          <w:ilvl w:val="0"/>
          <w:numId w:val="4"/>
        </w:numPr>
        <w:spacing w:before="100" w:beforeAutospacing="1" w:after="100" w:afterAutospacing="1" w:line="240" w:lineRule="auto"/>
        <w:jc w:val="both"/>
        <w:rPr>
          <w:rFonts w:eastAsia="Times New Roman" w:cstheme="minorHAnsi"/>
          <w:sz w:val="24"/>
          <w:szCs w:val="24"/>
          <w:lang w:eastAsia="en-GB"/>
        </w:rPr>
      </w:pPr>
      <w:r w:rsidRPr="00AF4AF4">
        <w:rPr>
          <w:rFonts w:eastAsia="Times New Roman" w:cstheme="minorHAnsi"/>
          <w:sz w:val="24"/>
          <w:szCs w:val="24"/>
          <w:lang w:eastAsia="en-GB"/>
        </w:rPr>
        <w:t>The decision about whether a child is ready and competent to cycle or scoot to school rests with parents or carers. The school cannot accept responsibility for any incidents arising from this decision</w:t>
      </w:r>
      <w:r>
        <w:rPr>
          <w:rFonts w:eastAsia="Times New Roman" w:cstheme="minorHAnsi"/>
          <w:sz w:val="24"/>
          <w:szCs w:val="24"/>
          <w:lang w:eastAsia="en-GB"/>
        </w:rPr>
        <w:t>.</w:t>
      </w:r>
    </w:p>
    <w:p w14:paraId="490F981D" w14:textId="70D84514" w:rsidR="00AF4AF4" w:rsidRPr="00AF4AF4" w:rsidRDefault="00AF4AF4" w:rsidP="00AC00FE">
      <w:pPr>
        <w:pStyle w:val="ListParagraph"/>
        <w:numPr>
          <w:ilvl w:val="0"/>
          <w:numId w:val="4"/>
        </w:numPr>
        <w:spacing w:before="100" w:beforeAutospacing="1" w:after="100" w:afterAutospacing="1" w:line="240" w:lineRule="auto"/>
        <w:jc w:val="both"/>
        <w:rPr>
          <w:rFonts w:eastAsia="Times New Roman" w:cstheme="minorHAnsi"/>
          <w:sz w:val="24"/>
          <w:szCs w:val="24"/>
          <w:lang w:eastAsia="en-GB"/>
        </w:rPr>
      </w:pPr>
      <w:r>
        <w:t xml:space="preserve">We have a 5 / 10 minute walk zone we ask parents to part outside </w:t>
      </w:r>
      <w:r w:rsidR="00BE2042">
        <w:t>of: -</w:t>
      </w:r>
    </w:p>
    <w:p w14:paraId="096F119F" w14:textId="1C8AC2EE" w:rsidR="00AF4AF4" w:rsidRPr="00AF4AF4" w:rsidRDefault="00AF4AF4" w:rsidP="00AF4AF4">
      <w:pPr>
        <w:spacing w:before="100" w:beforeAutospacing="1" w:after="100" w:afterAutospacing="1" w:line="240" w:lineRule="auto"/>
        <w:jc w:val="both"/>
        <w:rPr>
          <w:rFonts w:eastAsia="Times New Roman" w:cstheme="minorHAnsi"/>
          <w:sz w:val="24"/>
          <w:szCs w:val="24"/>
          <w:lang w:eastAsia="en-GB"/>
        </w:rPr>
      </w:pPr>
      <w:r>
        <w:rPr>
          <w:noProof/>
          <w:lang w:eastAsia="en-GB"/>
        </w:rPr>
        <w:drawing>
          <wp:inline distT="0" distB="0" distL="0" distR="0" wp14:anchorId="1264F78F" wp14:editId="4679ED49">
            <wp:extent cx="3829050" cy="4300855"/>
            <wp:effectExtent l="0" t="0" r="0" b="444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rcRect/>
                    <a:stretch>
                      <a:fillRect/>
                    </a:stretch>
                  </pic:blipFill>
                  <pic:spPr bwMode="auto">
                    <a:xfrm>
                      <a:off x="0" y="0"/>
                      <a:ext cx="3829050" cy="4300855"/>
                    </a:xfrm>
                    <a:prstGeom prst="rect">
                      <a:avLst/>
                    </a:prstGeom>
                    <a:noFill/>
                    <a:ln w="9525">
                      <a:noFill/>
                      <a:miter lim="800000"/>
                      <a:headEnd/>
                      <a:tailEnd/>
                    </a:ln>
                  </pic:spPr>
                </pic:pic>
              </a:graphicData>
            </a:graphic>
          </wp:inline>
        </w:drawing>
      </w:r>
    </w:p>
    <w:p w14:paraId="03579161" w14:textId="77777777" w:rsidR="00AF4AF4" w:rsidRPr="00AF4AF4" w:rsidRDefault="00AF4AF4" w:rsidP="00AF4AF4">
      <w:pPr>
        <w:pStyle w:val="Heading2"/>
        <w:jc w:val="both"/>
        <w:rPr>
          <w:rFonts w:asciiTheme="minorHAnsi" w:hAnsiTheme="minorHAnsi" w:cstheme="minorHAnsi"/>
          <w:color w:val="auto"/>
          <w:sz w:val="24"/>
          <w:szCs w:val="24"/>
          <w:u w:val="single"/>
        </w:rPr>
      </w:pPr>
      <w:r w:rsidRPr="00AF4AF4">
        <w:rPr>
          <w:rStyle w:val="Strong"/>
          <w:rFonts w:asciiTheme="minorHAnsi" w:hAnsiTheme="minorHAnsi" w:cstheme="minorHAnsi"/>
          <w:b w:val="0"/>
          <w:bCs w:val="0"/>
          <w:color w:val="auto"/>
          <w:sz w:val="24"/>
          <w:szCs w:val="24"/>
          <w:u w:val="single"/>
        </w:rPr>
        <w:t>What We Ask of Pupils</w:t>
      </w:r>
    </w:p>
    <w:p w14:paraId="5170D8A1" w14:textId="77777777" w:rsidR="00AF4AF4" w:rsidRPr="00AF4AF4" w:rsidRDefault="00AF4AF4" w:rsidP="00AF4AF4">
      <w:pPr>
        <w:pStyle w:val="NormalWeb"/>
        <w:numPr>
          <w:ilvl w:val="0"/>
          <w:numId w:val="5"/>
        </w:numPr>
        <w:jc w:val="both"/>
        <w:rPr>
          <w:rFonts w:asciiTheme="minorHAnsi" w:hAnsiTheme="minorHAnsi" w:cstheme="minorHAnsi"/>
        </w:rPr>
      </w:pPr>
      <w:r w:rsidRPr="00AF4AF4">
        <w:rPr>
          <w:rFonts w:asciiTheme="minorHAnsi" w:hAnsiTheme="minorHAnsi" w:cstheme="minorHAnsi"/>
        </w:rPr>
        <w:t>Ask your parent or carer if you can walk, scoot, or cycle to school.</w:t>
      </w:r>
    </w:p>
    <w:p w14:paraId="713380A3" w14:textId="77777777" w:rsidR="00AF4AF4" w:rsidRPr="00AF4AF4" w:rsidRDefault="00AF4AF4" w:rsidP="00AF4AF4">
      <w:pPr>
        <w:pStyle w:val="NormalWeb"/>
        <w:numPr>
          <w:ilvl w:val="0"/>
          <w:numId w:val="5"/>
        </w:numPr>
        <w:jc w:val="both"/>
        <w:rPr>
          <w:rFonts w:asciiTheme="minorHAnsi" w:hAnsiTheme="minorHAnsi" w:cstheme="minorHAnsi"/>
        </w:rPr>
      </w:pPr>
      <w:r w:rsidRPr="00AF4AF4">
        <w:rPr>
          <w:rFonts w:asciiTheme="minorHAnsi" w:hAnsiTheme="minorHAnsi" w:cstheme="minorHAnsi"/>
        </w:rPr>
        <w:t>Travel safely and sensibly at all times.</w:t>
      </w:r>
    </w:p>
    <w:p w14:paraId="5FDAD97C" w14:textId="77777777" w:rsidR="00AF4AF4" w:rsidRPr="00AF4AF4" w:rsidRDefault="00AF4AF4" w:rsidP="00AF4AF4">
      <w:pPr>
        <w:pStyle w:val="NormalWeb"/>
        <w:numPr>
          <w:ilvl w:val="0"/>
          <w:numId w:val="5"/>
        </w:numPr>
        <w:jc w:val="both"/>
        <w:rPr>
          <w:rFonts w:asciiTheme="minorHAnsi" w:hAnsiTheme="minorHAnsi" w:cstheme="minorHAnsi"/>
        </w:rPr>
      </w:pPr>
      <w:r w:rsidRPr="00AF4AF4">
        <w:rPr>
          <w:rFonts w:asciiTheme="minorHAnsi" w:hAnsiTheme="minorHAnsi" w:cstheme="minorHAnsi"/>
        </w:rPr>
        <w:t>Always push your bike or scooter once inside school grounds.</w:t>
      </w:r>
    </w:p>
    <w:p w14:paraId="69D65604" w14:textId="77777777" w:rsidR="00AF4AF4" w:rsidRPr="00AF4AF4" w:rsidRDefault="00AF4AF4" w:rsidP="00AF4AF4">
      <w:pPr>
        <w:pStyle w:val="NormalWeb"/>
        <w:numPr>
          <w:ilvl w:val="0"/>
          <w:numId w:val="5"/>
        </w:numPr>
        <w:jc w:val="both"/>
        <w:rPr>
          <w:rFonts w:asciiTheme="minorHAnsi" w:hAnsiTheme="minorHAnsi" w:cstheme="minorHAnsi"/>
        </w:rPr>
      </w:pPr>
      <w:r w:rsidRPr="00AF4AF4">
        <w:rPr>
          <w:rFonts w:asciiTheme="minorHAnsi" w:hAnsiTheme="minorHAnsi" w:cstheme="minorHAnsi"/>
        </w:rPr>
        <w:t>Be respectful to others and show consideration whether walking, scooting, cycling, or using public transport.</w:t>
      </w:r>
    </w:p>
    <w:p w14:paraId="5EAECDD7" w14:textId="77777777" w:rsidR="00AF4AF4" w:rsidRPr="00AF4AF4" w:rsidRDefault="00AF4AF4" w:rsidP="00AF4AF4">
      <w:pPr>
        <w:pStyle w:val="NormalWeb"/>
        <w:numPr>
          <w:ilvl w:val="0"/>
          <w:numId w:val="5"/>
        </w:numPr>
        <w:jc w:val="both"/>
        <w:rPr>
          <w:rFonts w:asciiTheme="minorHAnsi" w:hAnsiTheme="minorHAnsi" w:cstheme="minorHAnsi"/>
        </w:rPr>
      </w:pPr>
      <w:r w:rsidRPr="00AF4AF4">
        <w:rPr>
          <w:rFonts w:asciiTheme="minorHAnsi" w:hAnsiTheme="minorHAnsi" w:cstheme="minorHAnsi"/>
        </w:rPr>
        <w:t>Make sure your bike or scooter is properly maintained and roadworthy.</w:t>
      </w:r>
    </w:p>
    <w:p w14:paraId="731B8AA4" w14:textId="77777777" w:rsidR="00AF4AF4" w:rsidRPr="00AF4AF4" w:rsidRDefault="00AF4AF4" w:rsidP="00AF4AF4">
      <w:pPr>
        <w:pStyle w:val="NormalWeb"/>
        <w:numPr>
          <w:ilvl w:val="0"/>
          <w:numId w:val="5"/>
        </w:numPr>
        <w:jc w:val="both"/>
        <w:rPr>
          <w:rFonts w:asciiTheme="minorHAnsi" w:hAnsiTheme="minorHAnsi" w:cstheme="minorHAnsi"/>
        </w:rPr>
      </w:pPr>
      <w:r w:rsidRPr="00AF4AF4">
        <w:rPr>
          <w:rFonts w:asciiTheme="minorHAnsi" w:hAnsiTheme="minorHAnsi" w:cstheme="minorHAnsi"/>
        </w:rPr>
        <w:t>Consider wearing a cycle helmet.</w:t>
      </w:r>
    </w:p>
    <w:p w14:paraId="02A2B81B" w14:textId="77777777" w:rsidR="00AF4AF4" w:rsidRPr="00AF4AF4" w:rsidRDefault="00AF4AF4" w:rsidP="00AF4AF4">
      <w:pPr>
        <w:pStyle w:val="NormalWeb"/>
        <w:numPr>
          <w:ilvl w:val="0"/>
          <w:numId w:val="5"/>
        </w:numPr>
        <w:jc w:val="both"/>
        <w:rPr>
          <w:rFonts w:asciiTheme="minorHAnsi" w:hAnsiTheme="minorHAnsi" w:cstheme="minorHAnsi"/>
        </w:rPr>
      </w:pPr>
      <w:r w:rsidRPr="00AF4AF4">
        <w:rPr>
          <w:rFonts w:asciiTheme="minorHAnsi" w:hAnsiTheme="minorHAnsi" w:cstheme="minorHAnsi"/>
        </w:rPr>
        <w:lastRenderedPageBreak/>
        <w:t>Wear high-visibility clothing and use lights during dark or poor weather conditions.</w:t>
      </w:r>
    </w:p>
    <w:p w14:paraId="377DA778" w14:textId="77777777" w:rsidR="00AF4AF4" w:rsidRPr="00AF4AF4" w:rsidRDefault="00AF4AF4" w:rsidP="00AF4AF4">
      <w:pPr>
        <w:pStyle w:val="NormalWeb"/>
        <w:numPr>
          <w:ilvl w:val="0"/>
          <w:numId w:val="5"/>
        </w:numPr>
        <w:jc w:val="both"/>
        <w:rPr>
          <w:rFonts w:asciiTheme="minorHAnsi" w:hAnsiTheme="minorHAnsi" w:cstheme="minorHAnsi"/>
        </w:rPr>
      </w:pPr>
      <w:r w:rsidRPr="00AF4AF4">
        <w:rPr>
          <w:rFonts w:asciiTheme="minorHAnsi" w:hAnsiTheme="minorHAnsi" w:cstheme="minorHAnsi"/>
        </w:rPr>
        <w:t>Lock your bike or scooter securely using your own lock.</w:t>
      </w:r>
    </w:p>
    <w:p w14:paraId="7EF38D9D" w14:textId="4AF3D6EC" w:rsidR="00AF4AF4" w:rsidRPr="00AF4AF4" w:rsidRDefault="00AF4AF4" w:rsidP="00AF4AF4">
      <w:pPr>
        <w:spacing w:before="100" w:beforeAutospacing="1" w:after="100" w:afterAutospacing="1" w:line="240" w:lineRule="auto"/>
        <w:jc w:val="both"/>
        <w:rPr>
          <w:rFonts w:eastAsia="Times New Roman" w:cstheme="minorHAnsi"/>
          <w:sz w:val="24"/>
          <w:szCs w:val="24"/>
          <w:lang w:eastAsia="en-GB"/>
        </w:rPr>
      </w:pPr>
      <w:r w:rsidRPr="00AF4AF4">
        <w:rPr>
          <w:sz w:val="24"/>
          <w:szCs w:val="24"/>
        </w:rPr>
        <w:t>By working together, we can create a safer, healthier, and more sustainable environment for everyone in our school community.</w:t>
      </w:r>
    </w:p>
    <w:p w14:paraId="3F15A4A3" w14:textId="77777777" w:rsidR="00AF4AF4" w:rsidRPr="00AF4AF4" w:rsidRDefault="00AF4AF4" w:rsidP="00AF4AF4">
      <w:pPr>
        <w:pStyle w:val="NormalWeb"/>
        <w:jc w:val="both"/>
        <w:rPr>
          <w:rFonts w:asciiTheme="minorHAnsi" w:hAnsiTheme="minorHAnsi" w:cstheme="minorHAnsi"/>
        </w:rPr>
      </w:pPr>
    </w:p>
    <w:p w14:paraId="4BDBBB51" w14:textId="77777777" w:rsidR="00AF4AF4" w:rsidRPr="00AF4AF4" w:rsidRDefault="00AF4AF4" w:rsidP="00AF4AF4">
      <w:pPr>
        <w:pStyle w:val="NormalWeb"/>
        <w:jc w:val="both"/>
        <w:rPr>
          <w:rFonts w:asciiTheme="minorHAnsi" w:hAnsiTheme="minorHAnsi" w:cstheme="minorHAnsi"/>
        </w:rPr>
      </w:pPr>
    </w:p>
    <w:p w14:paraId="75035D23" w14:textId="77777777" w:rsidR="00AF4AF4" w:rsidRPr="00AF4AF4" w:rsidRDefault="00AF4AF4" w:rsidP="00AF4AF4">
      <w:pPr>
        <w:spacing w:before="100" w:beforeAutospacing="1" w:after="100" w:afterAutospacing="1" w:line="240" w:lineRule="auto"/>
        <w:rPr>
          <w:rFonts w:eastAsia="Times New Roman" w:cstheme="minorHAnsi"/>
          <w:sz w:val="24"/>
          <w:szCs w:val="24"/>
          <w:lang w:eastAsia="en-GB"/>
        </w:rPr>
      </w:pPr>
    </w:p>
    <w:p w14:paraId="54CD14BB" w14:textId="77777777" w:rsidR="00211E80" w:rsidRPr="00AF4AF4" w:rsidRDefault="00BE2042">
      <w:pPr>
        <w:rPr>
          <w:rFonts w:cstheme="minorHAnsi"/>
          <w:sz w:val="24"/>
          <w:szCs w:val="24"/>
        </w:rPr>
      </w:pPr>
    </w:p>
    <w:sectPr w:rsidR="00211E80" w:rsidRPr="00AF4A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50200"/>
    <w:multiLevelType w:val="multilevel"/>
    <w:tmpl w:val="DF20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2B2865"/>
    <w:multiLevelType w:val="hybridMultilevel"/>
    <w:tmpl w:val="D0606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07AC1"/>
    <w:multiLevelType w:val="multilevel"/>
    <w:tmpl w:val="0F42A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02B3F"/>
    <w:multiLevelType w:val="multilevel"/>
    <w:tmpl w:val="83C8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4382B"/>
    <w:multiLevelType w:val="multilevel"/>
    <w:tmpl w:val="0694D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B312F7"/>
    <w:multiLevelType w:val="multilevel"/>
    <w:tmpl w:val="A6EA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F4"/>
    <w:rsid w:val="000A2231"/>
    <w:rsid w:val="001D0726"/>
    <w:rsid w:val="002C53A3"/>
    <w:rsid w:val="004404D5"/>
    <w:rsid w:val="00AF4AF4"/>
    <w:rsid w:val="00BE2042"/>
    <w:rsid w:val="00F72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EC1F"/>
  <w15:chartTrackingRefBased/>
  <w15:docId w15:val="{1C121301-571B-40B8-AB6B-11255F5D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4A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F4A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AF4"/>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AF4AF4"/>
    <w:rPr>
      <w:b/>
      <w:bCs/>
    </w:rPr>
  </w:style>
  <w:style w:type="paragraph" w:styleId="NormalWeb">
    <w:name w:val="Normal (Web)"/>
    <w:basedOn w:val="Normal"/>
    <w:uiPriority w:val="99"/>
    <w:semiHidden/>
    <w:unhideWhenUsed/>
    <w:rsid w:val="00AF4A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AF4AF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AF4AF4"/>
    <w:rPr>
      <w:color w:val="0000FF"/>
      <w:u w:val="single"/>
    </w:rPr>
  </w:style>
  <w:style w:type="paragraph" w:styleId="ListParagraph">
    <w:name w:val="List Paragraph"/>
    <w:basedOn w:val="Normal"/>
    <w:uiPriority w:val="34"/>
    <w:qFormat/>
    <w:rsid w:val="00AF4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06687">
      <w:bodyDiv w:val="1"/>
      <w:marLeft w:val="0"/>
      <w:marRight w:val="0"/>
      <w:marTop w:val="0"/>
      <w:marBottom w:val="0"/>
      <w:divBdr>
        <w:top w:val="none" w:sz="0" w:space="0" w:color="auto"/>
        <w:left w:val="none" w:sz="0" w:space="0" w:color="auto"/>
        <w:bottom w:val="none" w:sz="0" w:space="0" w:color="auto"/>
        <w:right w:val="none" w:sz="0" w:space="0" w:color="auto"/>
      </w:divBdr>
    </w:div>
    <w:div w:id="548148604">
      <w:bodyDiv w:val="1"/>
      <w:marLeft w:val="0"/>
      <w:marRight w:val="0"/>
      <w:marTop w:val="0"/>
      <w:marBottom w:val="0"/>
      <w:divBdr>
        <w:top w:val="none" w:sz="0" w:space="0" w:color="auto"/>
        <w:left w:val="none" w:sz="0" w:space="0" w:color="auto"/>
        <w:bottom w:val="none" w:sz="0" w:space="0" w:color="auto"/>
        <w:right w:val="none" w:sz="0" w:space="0" w:color="auto"/>
      </w:divBdr>
    </w:div>
    <w:div w:id="723020379">
      <w:bodyDiv w:val="1"/>
      <w:marLeft w:val="0"/>
      <w:marRight w:val="0"/>
      <w:marTop w:val="0"/>
      <w:marBottom w:val="0"/>
      <w:divBdr>
        <w:top w:val="none" w:sz="0" w:space="0" w:color="auto"/>
        <w:left w:val="none" w:sz="0" w:space="0" w:color="auto"/>
        <w:bottom w:val="none" w:sz="0" w:space="0" w:color="auto"/>
        <w:right w:val="none" w:sz="0" w:space="0" w:color="auto"/>
      </w:divBdr>
    </w:div>
    <w:div w:id="958415006">
      <w:bodyDiv w:val="1"/>
      <w:marLeft w:val="0"/>
      <w:marRight w:val="0"/>
      <w:marTop w:val="0"/>
      <w:marBottom w:val="0"/>
      <w:divBdr>
        <w:top w:val="none" w:sz="0" w:space="0" w:color="auto"/>
        <w:left w:val="none" w:sz="0" w:space="0" w:color="auto"/>
        <w:bottom w:val="none" w:sz="0" w:space="0" w:color="auto"/>
        <w:right w:val="none" w:sz="0" w:space="0" w:color="auto"/>
      </w:divBdr>
    </w:div>
    <w:div w:id="1798063530">
      <w:bodyDiv w:val="1"/>
      <w:marLeft w:val="0"/>
      <w:marRight w:val="0"/>
      <w:marTop w:val="0"/>
      <w:marBottom w:val="0"/>
      <w:divBdr>
        <w:top w:val="none" w:sz="0" w:space="0" w:color="auto"/>
        <w:left w:val="none" w:sz="0" w:space="0" w:color="auto"/>
        <w:bottom w:val="none" w:sz="0" w:space="0" w:color="auto"/>
        <w:right w:val="none" w:sz="0" w:space="0" w:color="auto"/>
      </w:divBdr>
    </w:div>
    <w:div w:id="186582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www.haddenhaminfant.bucks.sch.uk/we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Busby</dc:creator>
  <cp:keywords/>
  <dc:description/>
  <cp:lastModifiedBy>Carly Busby</cp:lastModifiedBy>
  <cp:revision>3</cp:revision>
  <dcterms:created xsi:type="dcterms:W3CDTF">2025-10-07T13:44:00Z</dcterms:created>
  <dcterms:modified xsi:type="dcterms:W3CDTF">2025-10-07T13:56:00Z</dcterms:modified>
</cp:coreProperties>
</file>