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7A84C" w14:textId="4B6112F6" w:rsidR="00343960" w:rsidRDefault="00343960" w:rsidP="00AD5CA4">
      <w:pPr>
        <w:jc w:val="center"/>
        <w:rPr>
          <w:rFonts w:ascii="Arial" w:hAnsi="Arial" w:cs="Arial"/>
        </w:rPr>
      </w:pPr>
      <w:r>
        <w:rPr>
          <w:noProof/>
        </w:rPr>
        <w:drawing>
          <wp:anchor distT="0" distB="0" distL="114300" distR="114300" simplePos="0" relativeHeight="251657216" behindDoc="1" locked="0" layoutInCell="1" hidden="0" allowOverlap="1" wp14:anchorId="650E1F7B" wp14:editId="5943F676">
            <wp:simplePos x="0" y="0"/>
            <wp:positionH relativeFrom="column">
              <wp:posOffset>-190500</wp:posOffset>
            </wp:positionH>
            <wp:positionV relativeFrom="paragraph">
              <wp:posOffset>-320040</wp:posOffset>
            </wp:positionV>
            <wp:extent cx="944880" cy="922020"/>
            <wp:effectExtent l="0" t="0" r="0" b="0"/>
            <wp:wrapTight wrapText="bothSides">
              <wp:wrapPolygon edited="0">
                <wp:start x="0" y="0"/>
                <wp:lineTo x="0" y="20975"/>
                <wp:lineTo x="21339" y="20975"/>
                <wp:lineTo x="21339" y="0"/>
                <wp:lineTo x="0" y="0"/>
              </wp:wrapPolygon>
            </wp:wrapTight>
            <wp:docPr id="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944880" cy="92202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hidden="0" allowOverlap="1" wp14:anchorId="6D6003FA" wp14:editId="089677F8">
            <wp:simplePos x="0" y="0"/>
            <wp:positionH relativeFrom="column">
              <wp:posOffset>4930140</wp:posOffset>
            </wp:positionH>
            <wp:positionV relativeFrom="paragraph">
              <wp:posOffset>-220980</wp:posOffset>
            </wp:positionV>
            <wp:extent cx="922020" cy="807720"/>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922020" cy="807720"/>
                    </a:xfrm>
                    <a:prstGeom prst="rect">
                      <a:avLst/>
                    </a:prstGeom>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Federation of Haddenham Schools  </w:t>
      </w:r>
    </w:p>
    <w:p w14:paraId="0D9A5C68" w14:textId="4943A542" w:rsidR="00A960B5" w:rsidRPr="00AD5CA4" w:rsidRDefault="00AD5CA4" w:rsidP="00AD5CA4">
      <w:pPr>
        <w:jc w:val="center"/>
        <w:rPr>
          <w:rFonts w:ascii="Arial" w:hAnsi="Arial" w:cs="Arial"/>
        </w:rPr>
      </w:pPr>
      <w:r>
        <w:rPr>
          <w:rFonts w:ascii="Arial" w:hAnsi="Arial" w:cs="Arial"/>
        </w:rPr>
        <w:t>Parent and Guardian Code of Conduct</w:t>
      </w:r>
    </w:p>
    <w:p w14:paraId="75D7C54A" w14:textId="77777777" w:rsidR="00AD5CA4" w:rsidRPr="00F9424B" w:rsidRDefault="00AD5CA4" w:rsidP="00AD5CA4">
      <w:pPr>
        <w:rPr>
          <w:rFonts w:ascii="Arial" w:hAnsi="Arial" w:cs="Arial"/>
        </w:rPr>
      </w:pPr>
    </w:p>
    <w:p w14:paraId="71B89AF8" w14:textId="77777777" w:rsidR="00A960B5" w:rsidRPr="00F9424B" w:rsidRDefault="00AD5CA4" w:rsidP="00343960">
      <w:pPr>
        <w:pStyle w:val="ListParagraph"/>
        <w:numPr>
          <w:ilvl w:val="0"/>
          <w:numId w:val="11"/>
        </w:numPr>
        <w:ind w:left="0"/>
        <w:rPr>
          <w:rFonts w:ascii="Arial" w:hAnsi="Arial" w:cs="Arial"/>
        </w:rPr>
      </w:pPr>
      <w:r w:rsidRPr="00F9424B">
        <w:rPr>
          <w:rFonts w:ascii="Arial" w:hAnsi="Arial" w:cs="Arial"/>
        </w:rPr>
        <w:t>Purpose</w:t>
      </w:r>
    </w:p>
    <w:p w14:paraId="521E1C4C" w14:textId="77777777" w:rsidR="00A960B5" w:rsidRPr="00F9424B" w:rsidRDefault="00AD5CA4" w:rsidP="00AD5CA4">
      <w:pPr>
        <w:rPr>
          <w:rFonts w:ascii="Arial" w:hAnsi="Arial" w:cs="Arial"/>
        </w:rPr>
      </w:pPr>
      <w:r w:rsidRPr="00F9424B">
        <w:rPr>
          <w:rFonts w:ascii="Arial" w:hAnsi="Arial" w:cs="Arial"/>
        </w:rPr>
        <w:t xml:space="preserve">Haddenham Federation of Schools (Haddenham Community Infant and Junior School) are committed to providing a safe, nurturing, and respectful learning environment for all children. Parents and guardians play an important role in modelling positive </w:t>
      </w:r>
      <w:proofErr w:type="spellStart"/>
      <w:r w:rsidRPr="00F9424B">
        <w:rPr>
          <w:rFonts w:ascii="Arial" w:hAnsi="Arial" w:cs="Arial"/>
        </w:rPr>
        <w:t>behaviour</w:t>
      </w:r>
      <w:proofErr w:type="spellEnd"/>
      <w:r w:rsidRPr="00F9424B">
        <w:rPr>
          <w:rFonts w:ascii="Arial" w:hAnsi="Arial" w:cs="Arial"/>
        </w:rPr>
        <w:t xml:space="preserve"> and supporting respectful relationships within our school community. </w:t>
      </w:r>
    </w:p>
    <w:p w14:paraId="6830615B" w14:textId="77777777" w:rsidR="005950DC" w:rsidRPr="00F9424B" w:rsidRDefault="005950DC" w:rsidP="005950DC">
      <w:pPr>
        <w:pStyle w:val="4Bulletedcopyblue"/>
        <w:numPr>
          <w:ilvl w:val="0"/>
          <w:numId w:val="0"/>
        </w:numPr>
        <w:rPr>
          <w:sz w:val="22"/>
          <w:szCs w:val="22"/>
          <w:lang w:val="en-GB"/>
        </w:rPr>
      </w:pPr>
      <w:r w:rsidRPr="00F9424B">
        <w:rPr>
          <w:sz w:val="22"/>
          <w:szCs w:val="22"/>
          <w:lang w:val="en-GB"/>
        </w:rPr>
        <w:t>To help us do this, we set clear expectations and guidelines on behaviour for all members of our community. This includes staff (through the staff code of conduct) and pupils (through our behaviour policy).</w:t>
      </w:r>
    </w:p>
    <w:p w14:paraId="2313C06B" w14:textId="77777777" w:rsidR="00F9424B" w:rsidRPr="00F9424B" w:rsidRDefault="00F9424B" w:rsidP="00F9424B">
      <w:pPr>
        <w:rPr>
          <w:rFonts w:ascii="Arial" w:hAnsi="Arial" w:cs="Arial"/>
        </w:rPr>
      </w:pPr>
      <w:r w:rsidRPr="00F9424B">
        <w:rPr>
          <w:rFonts w:ascii="Arial" w:hAnsi="Arial" w:cs="Arial"/>
        </w:rPr>
        <w:t>This Code of Conduct outlines the expectations for parents and guardians when engaging with pupils, staff, and other families.</w:t>
      </w:r>
    </w:p>
    <w:p w14:paraId="47C992FA" w14:textId="77777777" w:rsidR="005950DC" w:rsidRPr="00F9424B" w:rsidRDefault="005950DC" w:rsidP="005950DC">
      <w:pPr>
        <w:pStyle w:val="4Bulletedcopyblue"/>
        <w:numPr>
          <w:ilvl w:val="0"/>
          <w:numId w:val="0"/>
        </w:numPr>
        <w:rPr>
          <w:sz w:val="22"/>
          <w:szCs w:val="22"/>
          <w:lang w:val="en-GB"/>
        </w:rPr>
      </w:pPr>
    </w:p>
    <w:p w14:paraId="1B184CF3" w14:textId="77777777" w:rsidR="005950DC" w:rsidRPr="00F9424B" w:rsidRDefault="005950DC" w:rsidP="005950DC">
      <w:pPr>
        <w:pStyle w:val="4Bulletedcopyblue"/>
        <w:numPr>
          <w:ilvl w:val="0"/>
          <w:numId w:val="0"/>
        </w:numPr>
        <w:rPr>
          <w:sz w:val="22"/>
          <w:szCs w:val="22"/>
          <w:lang w:val="en-GB"/>
        </w:rPr>
      </w:pPr>
      <w:r w:rsidRPr="00F9424B">
        <w:rPr>
          <w:sz w:val="22"/>
          <w:szCs w:val="22"/>
          <w:lang w:val="en-GB"/>
        </w:rPr>
        <w:t>We use the term ‘parents’ to refer to:</w:t>
      </w:r>
    </w:p>
    <w:p w14:paraId="0E4CCEBD" w14:textId="77777777" w:rsidR="005950DC" w:rsidRPr="00F9424B" w:rsidRDefault="005950DC" w:rsidP="00987EF1">
      <w:pPr>
        <w:pStyle w:val="4Bulletedcopyblue"/>
        <w:numPr>
          <w:ilvl w:val="0"/>
          <w:numId w:val="17"/>
        </w:numPr>
        <w:rPr>
          <w:sz w:val="22"/>
          <w:szCs w:val="22"/>
          <w:lang w:val="en-GB"/>
        </w:rPr>
      </w:pPr>
      <w:r w:rsidRPr="00F9424B">
        <w:rPr>
          <w:sz w:val="22"/>
          <w:szCs w:val="22"/>
          <w:lang w:val="en-GB"/>
        </w:rPr>
        <w:t>Anyone with parental responsibility for a pupil</w:t>
      </w:r>
    </w:p>
    <w:p w14:paraId="33A3CE93" w14:textId="77777777" w:rsidR="005950DC" w:rsidRPr="00F9424B" w:rsidRDefault="005950DC" w:rsidP="00987EF1">
      <w:pPr>
        <w:pStyle w:val="4Bulletedcopyblue"/>
        <w:numPr>
          <w:ilvl w:val="0"/>
          <w:numId w:val="17"/>
        </w:numPr>
        <w:rPr>
          <w:sz w:val="22"/>
          <w:szCs w:val="22"/>
          <w:lang w:val="en-GB"/>
        </w:rPr>
      </w:pPr>
      <w:r w:rsidRPr="00F9424B">
        <w:rPr>
          <w:sz w:val="22"/>
          <w:szCs w:val="22"/>
          <w:lang w:val="en-GB"/>
        </w:rPr>
        <w:t>Anyone caring for a child (such as grandparents or child-minders)</w:t>
      </w:r>
    </w:p>
    <w:p w14:paraId="2E38B3CC" w14:textId="77777777" w:rsidR="00A960B5" w:rsidRPr="00F9424B" w:rsidRDefault="00A960B5" w:rsidP="00AD5CA4">
      <w:pPr>
        <w:rPr>
          <w:rFonts w:ascii="Arial" w:hAnsi="Arial" w:cs="Arial"/>
        </w:rPr>
      </w:pPr>
    </w:p>
    <w:p w14:paraId="50565D25" w14:textId="77777777" w:rsidR="00A960B5" w:rsidRPr="00F9424B" w:rsidRDefault="00AD5CA4" w:rsidP="00343960">
      <w:pPr>
        <w:pStyle w:val="ListParagraph"/>
        <w:numPr>
          <w:ilvl w:val="0"/>
          <w:numId w:val="11"/>
        </w:numPr>
        <w:ind w:left="0"/>
        <w:rPr>
          <w:rFonts w:ascii="Arial" w:hAnsi="Arial" w:cs="Arial"/>
        </w:rPr>
      </w:pPr>
      <w:r w:rsidRPr="00F9424B">
        <w:rPr>
          <w:rFonts w:ascii="Arial" w:hAnsi="Arial" w:cs="Arial"/>
        </w:rPr>
        <w:t xml:space="preserve">Expected </w:t>
      </w:r>
      <w:proofErr w:type="spellStart"/>
      <w:r w:rsidRPr="00F9424B">
        <w:rPr>
          <w:rFonts w:ascii="Arial" w:hAnsi="Arial" w:cs="Arial"/>
        </w:rPr>
        <w:t>Behaviour</w:t>
      </w:r>
      <w:proofErr w:type="spellEnd"/>
    </w:p>
    <w:p w14:paraId="1C402B96" w14:textId="77777777" w:rsidR="00A960B5" w:rsidRPr="00AE38FC" w:rsidRDefault="00AD5CA4" w:rsidP="00AE38FC">
      <w:pPr>
        <w:pStyle w:val="ListParagraph"/>
        <w:numPr>
          <w:ilvl w:val="0"/>
          <w:numId w:val="22"/>
        </w:numPr>
        <w:rPr>
          <w:rFonts w:ascii="Arial" w:hAnsi="Arial" w:cs="Arial"/>
        </w:rPr>
      </w:pPr>
      <w:r w:rsidRPr="00AE38FC">
        <w:rPr>
          <w:rFonts w:ascii="Arial" w:hAnsi="Arial" w:cs="Arial"/>
        </w:rPr>
        <w:t>Parents and guardians are expected to:</w:t>
      </w:r>
    </w:p>
    <w:p w14:paraId="64D4D67B" w14:textId="77777777" w:rsidR="00A960B5" w:rsidRPr="00AE38FC" w:rsidRDefault="00AD5CA4" w:rsidP="00AE38FC">
      <w:pPr>
        <w:pStyle w:val="ListParagraph"/>
        <w:numPr>
          <w:ilvl w:val="0"/>
          <w:numId w:val="22"/>
        </w:numPr>
        <w:rPr>
          <w:rFonts w:ascii="Arial" w:hAnsi="Arial" w:cs="Arial"/>
        </w:rPr>
      </w:pPr>
      <w:r w:rsidRPr="00AE38FC">
        <w:rPr>
          <w:rFonts w:ascii="Arial" w:hAnsi="Arial" w:cs="Arial"/>
        </w:rPr>
        <w:t>Treat all pupils, staff, volunteers, and families with kindness, courtesy, and respect</w:t>
      </w:r>
    </w:p>
    <w:p w14:paraId="54352757" w14:textId="77777777" w:rsidR="00A960B5" w:rsidRPr="00AE38FC" w:rsidRDefault="00AD5CA4" w:rsidP="00AE38FC">
      <w:pPr>
        <w:pStyle w:val="ListParagraph"/>
        <w:numPr>
          <w:ilvl w:val="0"/>
          <w:numId w:val="22"/>
        </w:numPr>
        <w:rPr>
          <w:rFonts w:ascii="Arial" w:hAnsi="Arial" w:cs="Arial"/>
        </w:rPr>
      </w:pPr>
      <w:r w:rsidRPr="00AE38FC">
        <w:rPr>
          <w:rFonts w:ascii="Arial" w:hAnsi="Arial" w:cs="Arial"/>
        </w:rPr>
        <w:t>Communicate in a calm, respectful, and solution-focused manner</w:t>
      </w:r>
    </w:p>
    <w:p w14:paraId="16331BB6" w14:textId="77777777" w:rsidR="00A960B5" w:rsidRPr="00AE38FC" w:rsidRDefault="00AD5CA4" w:rsidP="00AE38FC">
      <w:pPr>
        <w:pStyle w:val="ListParagraph"/>
        <w:numPr>
          <w:ilvl w:val="0"/>
          <w:numId w:val="22"/>
        </w:numPr>
        <w:rPr>
          <w:rFonts w:ascii="Arial" w:hAnsi="Arial" w:cs="Arial"/>
        </w:rPr>
      </w:pPr>
      <w:r w:rsidRPr="00AE38FC">
        <w:rPr>
          <w:rFonts w:ascii="Arial" w:hAnsi="Arial" w:cs="Arial"/>
        </w:rPr>
        <w:t>Follow school procedures when raising questions or concerns</w:t>
      </w:r>
    </w:p>
    <w:p w14:paraId="41BAC632" w14:textId="77777777" w:rsidR="00A960B5" w:rsidRPr="00AE38FC" w:rsidRDefault="00AD5CA4" w:rsidP="00AE38FC">
      <w:pPr>
        <w:pStyle w:val="ListParagraph"/>
        <w:numPr>
          <w:ilvl w:val="0"/>
          <w:numId w:val="22"/>
        </w:numPr>
        <w:rPr>
          <w:rFonts w:ascii="Arial" w:hAnsi="Arial" w:cs="Arial"/>
        </w:rPr>
      </w:pPr>
      <w:r w:rsidRPr="00AE38FC">
        <w:rPr>
          <w:rFonts w:ascii="Arial" w:hAnsi="Arial" w:cs="Arial"/>
        </w:rPr>
        <w:t>Support staff in maintaining positive behaviour and learning expectations</w:t>
      </w:r>
    </w:p>
    <w:p w14:paraId="35524508" w14:textId="77777777" w:rsidR="00A960B5" w:rsidRPr="00AE38FC" w:rsidRDefault="00AD5CA4" w:rsidP="00AE38FC">
      <w:pPr>
        <w:pStyle w:val="ListParagraph"/>
        <w:numPr>
          <w:ilvl w:val="0"/>
          <w:numId w:val="20"/>
        </w:numPr>
        <w:rPr>
          <w:rFonts w:ascii="Arial" w:hAnsi="Arial" w:cs="Arial"/>
        </w:rPr>
      </w:pPr>
      <w:r w:rsidRPr="00AE38FC">
        <w:rPr>
          <w:rFonts w:ascii="Arial" w:hAnsi="Arial" w:cs="Arial"/>
        </w:rPr>
        <w:t>Respect the privacy and confidentiality of pupils, families, and staff</w:t>
      </w:r>
    </w:p>
    <w:p w14:paraId="302F07B8" w14:textId="77777777" w:rsidR="00AE38FC" w:rsidRPr="00AE38FC" w:rsidRDefault="00AE38FC" w:rsidP="00AE38FC">
      <w:pPr>
        <w:pStyle w:val="ListParagraph"/>
        <w:numPr>
          <w:ilvl w:val="0"/>
          <w:numId w:val="21"/>
        </w:numPr>
        <w:rPr>
          <w:rFonts w:ascii="Arial" w:hAnsi="Arial" w:cs="Arial"/>
          <w:lang w:val="en-GB"/>
        </w:rPr>
      </w:pPr>
      <w:r>
        <w:rPr>
          <w:rFonts w:ascii="Arial" w:hAnsi="Arial" w:cs="Arial"/>
        </w:rPr>
        <w:t>M</w:t>
      </w:r>
      <w:r w:rsidR="00AD5CA4" w:rsidRPr="00AE38FC">
        <w:rPr>
          <w:rFonts w:ascii="Arial" w:hAnsi="Arial" w:cs="Arial"/>
        </w:rPr>
        <w:t xml:space="preserve">odel behaviour that reflects the values we expect our children to learn and </w:t>
      </w:r>
      <w:r>
        <w:rPr>
          <w:rFonts w:ascii="Arial" w:hAnsi="Arial" w:cs="Arial"/>
        </w:rPr>
        <w:t xml:space="preserve">practice </w:t>
      </w:r>
    </w:p>
    <w:p w14:paraId="1747E015" w14:textId="77777777" w:rsidR="00AE38FC" w:rsidRDefault="005950DC" w:rsidP="00AE38FC">
      <w:pPr>
        <w:pStyle w:val="ListParagraph"/>
        <w:numPr>
          <w:ilvl w:val="0"/>
          <w:numId w:val="23"/>
        </w:numPr>
        <w:rPr>
          <w:rFonts w:ascii="Arial" w:hAnsi="Arial" w:cs="Arial"/>
          <w:lang w:val="en-GB"/>
        </w:rPr>
      </w:pPr>
      <w:r w:rsidRPr="00AE38FC">
        <w:rPr>
          <w:rFonts w:ascii="Arial" w:hAnsi="Arial" w:cs="Arial"/>
          <w:lang w:val="en-GB"/>
        </w:rPr>
        <w:t>Seek a peaceful solution to all issues</w:t>
      </w:r>
      <w:r w:rsidR="00AE38FC" w:rsidRPr="00AE38FC">
        <w:rPr>
          <w:rFonts w:ascii="Arial" w:hAnsi="Arial" w:cs="Arial"/>
          <w:lang w:val="en-GB"/>
        </w:rPr>
        <w:t>.</w:t>
      </w:r>
    </w:p>
    <w:p w14:paraId="3B6C4EFC" w14:textId="77777777" w:rsidR="00AE38FC" w:rsidRDefault="005950DC" w:rsidP="00AE38FC">
      <w:pPr>
        <w:pStyle w:val="ListParagraph"/>
        <w:numPr>
          <w:ilvl w:val="0"/>
          <w:numId w:val="23"/>
        </w:numPr>
        <w:rPr>
          <w:rFonts w:ascii="Arial" w:hAnsi="Arial" w:cs="Arial"/>
          <w:lang w:val="en-GB"/>
        </w:rPr>
      </w:pPr>
      <w:r w:rsidRPr="00AE38FC">
        <w:rPr>
          <w:rFonts w:ascii="Arial" w:hAnsi="Arial" w:cs="Arial"/>
          <w:lang w:val="en-GB"/>
        </w:rPr>
        <w:t xml:space="preserve">Correct their own child’s behaviour (or those in their care), particularly in public, where it could lead to conflict, aggression or unsafe conduct </w:t>
      </w:r>
    </w:p>
    <w:p w14:paraId="451EECB8" w14:textId="77777777" w:rsidR="005950DC" w:rsidRPr="00F9424B" w:rsidRDefault="005950DC" w:rsidP="00AE38FC">
      <w:pPr>
        <w:pStyle w:val="ListParagraph"/>
        <w:numPr>
          <w:ilvl w:val="0"/>
          <w:numId w:val="23"/>
        </w:numPr>
        <w:rPr>
          <w:rFonts w:ascii="Arial" w:hAnsi="Arial" w:cs="Arial"/>
          <w:lang w:val="en-GB"/>
        </w:rPr>
      </w:pPr>
      <w:r w:rsidRPr="00F9424B">
        <w:rPr>
          <w:rFonts w:ascii="Arial" w:hAnsi="Arial" w:cs="Arial"/>
          <w:lang w:val="en-GB"/>
        </w:rPr>
        <w:t>Approach the right member of school staff to help resolve any issues of concern</w:t>
      </w:r>
    </w:p>
    <w:p w14:paraId="4E6C1A25" w14:textId="77777777" w:rsidR="00A960B5" w:rsidRPr="00F9424B" w:rsidRDefault="00A960B5" w:rsidP="00AD5CA4">
      <w:pPr>
        <w:rPr>
          <w:rFonts w:ascii="Arial" w:hAnsi="Arial" w:cs="Arial"/>
        </w:rPr>
      </w:pPr>
    </w:p>
    <w:p w14:paraId="2433EC56" w14:textId="77777777" w:rsidR="00A960B5" w:rsidRPr="00F9424B" w:rsidRDefault="00AD5CA4" w:rsidP="00343960">
      <w:pPr>
        <w:pStyle w:val="ListParagraph"/>
        <w:numPr>
          <w:ilvl w:val="0"/>
          <w:numId w:val="11"/>
        </w:numPr>
        <w:ind w:left="142"/>
        <w:rPr>
          <w:rFonts w:ascii="Arial" w:hAnsi="Arial" w:cs="Arial"/>
        </w:rPr>
      </w:pPr>
      <w:r w:rsidRPr="00F9424B">
        <w:rPr>
          <w:rFonts w:ascii="Arial" w:hAnsi="Arial" w:cs="Arial"/>
        </w:rPr>
        <w:t xml:space="preserve">Unacceptable </w:t>
      </w:r>
      <w:proofErr w:type="spellStart"/>
      <w:r w:rsidRPr="00F9424B">
        <w:rPr>
          <w:rFonts w:ascii="Arial" w:hAnsi="Arial" w:cs="Arial"/>
        </w:rPr>
        <w:t>Behaviour</w:t>
      </w:r>
      <w:proofErr w:type="spellEnd"/>
    </w:p>
    <w:p w14:paraId="76FE727C" w14:textId="77777777" w:rsidR="00A960B5" w:rsidRPr="00F9424B" w:rsidRDefault="00AD5CA4" w:rsidP="00AD5CA4">
      <w:pPr>
        <w:rPr>
          <w:rFonts w:ascii="Arial" w:hAnsi="Arial" w:cs="Arial"/>
        </w:rPr>
      </w:pPr>
      <w:r w:rsidRPr="00F9424B">
        <w:rPr>
          <w:rFonts w:ascii="Arial" w:hAnsi="Arial" w:cs="Arial"/>
        </w:rPr>
        <w:t xml:space="preserve">The following </w:t>
      </w:r>
      <w:proofErr w:type="spellStart"/>
      <w:r w:rsidRPr="00F9424B">
        <w:rPr>
          <w:rFonts w:ascii="Arial" w:hAnsi="Arial" w:cs="Arial"/>
        </w:rPr>
        <w:t>behaviours</w:t>
      </w:r>
      <w:proofErr w:type="spellEnd"/>
      <w:r w:rsidRPr="00F9424B">
        <w:rPr>
          <w:rFonts w:ascii="Arial" w:hAnsi="Arial" w:cs="Arial"/>
        </w:rPr>
        <w:t xml:space="preserve"> are not acceptable and will not be tolerated at school, during school events, or in any form o</w:t>
      </w:r>
      <w:r w:rsidR="005950DC" w:rsidRPr="00F9424B">
        <w:rPr>
          <w:rFonts w:ascii="Arial" w:hAnsi="Arial" w:cs="Arial"/>
        </w:rPr>
        <w:t>f communication including social media:</w:t>
      </w:r>
    </w:p>
    <w:p w14:paraId="1A7AF7AF" w14:textId="77777777" w:rsidR="00A960B5" w:rsidRPr="00FA3090" w:rsidRDefault="00AD5CA4" w:rsidP="00FA3090">
      <w:pPr>
        <w:pStyle w:val="ListParagraph"/>
        <w:numPr>
          <w:ilvl w:val="0"/>
          <w:numId w:val="16"/>
        </w:numPr>
        <w:rPr>
          <w:rFonts w:ascii="Arial" w:hAnsi="Arial" w:cs="Arial"/>
        </w:rPr>
      </w:pPr>
      <w:r w:rsidRPr="00FA3090">
        <w:rPr>
          <w:rFonts w:ascii="Arial" w:hAnsi="Arial" w:cs="Arial"/>
        </w:rPr>
        <w:t>Aggressive, abusive, or threatening language or behaviour</w:t>
      </w:r>
    </w:p>
    <w:p w14:paraId="7A7CB921" w14:textId="77777777" w:rsidR="00A960B5" w:rsidRPr="00FA3090" w:rsidRDefault="00AD5CA4" w:rsidP="00FA3090">
      <w:pPr>
        <w:pStyle w:val="ListParagraph"/>
        <w:numPr>
          <w:ilvl w:val="0"/>
          <w:numId w:val="16"/>
        </w:numPr>
        <w:rPr>
          <w:rFonts w:ascii="Arial" w:hAnsi="Arial" w:cs="Arial"/>
        </w:rPr>
      </w:pPr>
      <w:r w:rsidRPr="00FA3090">
        <w:rPr>
          <w:rFonts w:ascii="Arial" w:hAnsi="Arial" w:cs="Arial"/>
        </w:rPr>
        <w:lastRenderedPageBreak/>
        <w:t>Shouting, swearing, or making personal attacks</w:t>
      </w:r>
    </w:p>
    <w:p w14:paraId="1DD72EE9" w14:textId="77777777" w:rsidR="00A960B5" w:rsidRPr="00FA3090" w:rsidRDefault="00AD5CA4" w:rsidP="00FA3090">
      <w:pPr>
        <w:pStyle w:val="ListParagraph"/>
        <w:numPr>
          <w:ilvl w:val="0"/>
          <w:numId w:val="16"/>
        </w:numPr>
        <w:rPr>
          <w:rFonts w:ascii="Arial" w:hAnsi="Arial" w:cs="Arial"/>
        </w:rPr>
      </w:pPr>
      <w:r w:rsidRPr="00FA3090">
        <w:rPr>
          <w:rFonts w:ascii="Arial" w:hAnsi="Arial" w:cs="Arial"/>
        </w:rPr>
        <w:t>Discriminatory, offensive, or derogatory comments</w:t>
      </w:r>
    </w:p>
    <w:p w14:paraId="632F674D" w14:textId="77777777" w:rsidR="00A960B5" w:rsidRPr="00FA3090" w:rsidRDefault="00AD5CA4" w:rsidP="00FA3090">
      <w:pPr>
        <w:pStyle w:val="ListParagraph"/>
        <w:numPr>
          <w:ilvl w:val="0"/>
          <w:numId w:val="16"/>
        </w:numPr>
        <w:rPr>
          <w:rFonts w:ascii="Arial" w:hAnsi="Arial" w:cs="Arial"/>
        </w:rPr>
      </w:pPr>
      <w:r w:rsidRPr="00FA3090">
        <w:rPr>
          <w:rFonts w:ascii="Arial" w:hAnsi="Arial" w:cs="Arial"/>
        </w:rPr>
        <w:t>Harassment or intimidation of staff, students, or other parents</w:t>
      </w:r>
    </w:p>
    <w:p w14:paraId="2C9AD9D4" w14:textId="77777777" w:rsidR="00A960B5" w:rsidRPr="00FA3090" w:rsidRDefault="00AD5CA4" w:rsidP="00FA3090">
      <w:pPr>
        <w:pStyle w:val="ListParagraph"/>
        <w:numPr>
          <w:ilvl w:val="0"/>
          <w:numId w:val="16"/>
        </w:numPr>
        <w:rPr>
          <w:rFonts w:ascii="Arial" w:hAnsi="Arial" w:cs="Arial"/>
        </w:rPr>
      </w:pPr>
      <w:r w:rsidRPr="00FA3090">
        <w:rPr>
          <w:rFonts w:ascii="Arial" w:hAnsi="Arial" w:cs="Arial"/>
        </w:rPr>
        <w:t>Public criticism of staff or school decisions in front of pupils</w:t>
      </w:r>
    </w:p>
    <w:p w14:paraId="4BA36039" w14:textId="77777777" w:rsidR="00A960B5" w:rsidRPr="00FA3090" w:rsidRDefault="00AD5CA4" w:rsidP="00FA3090">
      <w:pPr>
        <w:pStyle w:val="ListParagraph"/>
        <w:numPr>
          <w:ilvl w:val="0"/>
          <w:numId w:val="16"/>
        </w:numPr>
        <w:rPr>
          <w:rFonts w:ascii="Arial" w:hAnsi="Arial" w:cs="Arial"/>
        </w:rPr>
      </w:pPr>
      <w:r w:rsidRPr="00FA3090">
        <w:rPr>
          <w:rFonts w:ascii="Arial" w:hAnsi="Arial" w:cs="Arial"/>
        </w:rPr>
        <w:t xml:space="preserve">Spreading </w:t>
      </w:r>
      <w:proofErr w:type="spellStart"/>
      <w:r w:rsidRPr="00FA3090">
        <w:rPr>
          <w:rFonts w:ascii="Arial" w:hAnsi="Arial" w:cs="Arial"/>
        </w:rPr>
        <w:t>rumours</w:t>
      </w:r>
      <w:proofErr w:type="spellEnd"/>
      <w:r w:rsidRPr="00FA3090">
        <w:rPr>
          <w:rFonts w:ascii="Arial" w:hAnsi="Arial" w:cs="Arial"/>
        </w:rPr>
        <w:t xml:space="preserve"> or misinformation about the school community</w:t>
      </w:r>
    </w:p>
    <w:p w14:paraId="55AF4C1D" w14:textId="77777777" w:rsidR="00A960B5" w:rsidRPr="00FA3090" w:rsidRDefault="00AD5CA4" w:rsidP="00FA3090">
      <w:pPr>
        <w:pStyle w:val="ListParagraph"/>
        <w:numPr>
          <w:ilvl w:val="0"/>
          <w:numId w:val="16"/>
        </w:numPr>
        <w:rPr>
          <w:rFonts w:ascii="Arial" w:hAnsi="Arial" w:cs="Arial"/>
        </w:rPr>
      </w:pPr>
      <w:r w:rsidRPr="00FA3090">
        <w:rPr>
          <w:rFonts w:ascii="Arial" w:hAnsi="Arial" w:cs="Arial"/>
        </w:rPr>
        <w:t>Recording staff or pupils on any device without permission</w:t>
      </w:r>
    </w:p>
    <w:p w14:paraId="4107D378" w14:textId="77777777" w:rsidR="001C7DFB" w:rsidRPr="001C7DFB" w:rsidRDefault="00AD5CA4" w:rsidP="00FA3090">
      <w:pPr>
        <w:pStyle w:val="ListParagraph"/>
        <w:numPr>
          <w:ilvl w:val="0"/>
          <w:numId w:val="16"/>
        </w:numPr>
        <w:rPr>
          <w:rFonts w:ascii="Arial" w:hAnsi="Arial" w:cs="Arial"/>
          <w:lang w:val="en-GB"/>
        </w:rPr>
      </w:pPr>
      <w:r w:rsidRPr="00FA3090">
        <w:rPr>
          <w:rFonts w:ascii="Arial" w:hAnsi="Arial" w:cs="Arial"/>
        </w:rPr>
        <w:t>Repeated or unreasonable contact that disrupts teaching and school operations</w:t>
      </w:r>
    </w:p>
    <w:p w14:paraId="644881C0" w14:textId="77777777" w:rsidR="001C7DFB" w:rsidRDefault="005950DC" w:rsidP="00FA3090">
      <w:pPr>
        <w:pStyle w:val="ListParagraph"/>
        <w:numPr>
          <w:ilvl w:val="0"/>
          <w:numId w:val="16"/>
        </w:numPr>
        <w:rPr>
          <w:rFonts w:ascii="Arial" w:hAnsi="Arial" w:cs="Arial"/>
          <w:lang w:val="en-GB"/>
        </w:rPr>
      </w:pPr>
      <w:r w:rsidRPr="001C7DFB">
        <w:rPr>
          <w:rFonts w:ascii="Arial" w:hAnsi="Arial" w:cs="Arial"/>
          <w:lang w:val="en-GB"/>
        </w:rPr>
        <w:t>Threatening another member of the s</w:t>
      </w:r>
      <w:r w:rsidR="001C7DFB">
        <w:rPr>
          <w:rFonts w:ascii="Arial" w:hAnsi="Arial" w:cs="Arial"/>
          <w:lang w:val="en-GB"/>
        </w:rPr>
        <w:t>chool community</w:t>
      </w:r>
    </w:p>
    <w:p w14:paraId="4CA696D0" w14:textId="77777777" w:rsidR="001C7DFB" w:rsidRDefault="005950DC" w:rsidP="00FA3090">
      <w:pPr>
        <w:pStyle w:val="ListParagraph"/>
        <w:numPr>
          <w:ilvl w:val="0"/>
          <w:numId w:val="16"/>
        </w:numPr>
        <w:rPr>
          <w:rFonts w:ascii="Arial" w:hAnsi="Arial" w:cs="Arial"/>
          <w:lang w:val="en-GB"/>
        </w:rPr>
      </w:pPr>
      <w:r w:rsidRPr="001C7DFB">
        <w:rPr>
          <w:rFonts w:ascii="Arial" w:hAnsi="Arial" w:cs="Arial"/>
          <w:lang w:val="en-GB"/>
        </w:rPr>
        <w:t>Sending abusive messages to another member of the school community, including via text, email or social media</w:t>
      </w:r>
    </w:p>
    <w:p w14:paraId="2DF49144" w14:textId="77777777" w:rsidR="001C7DFB" w:rsidRDefault="005950DC" w:rsidP="00FA3090">
      <w:pPr>
        <w:pStyle w:val="ListParagraph"/>
        <w:numPr>
          <w:ilvl w:val="0"/>
          <w:numId w:val="16"/>
        </w:numPr>
        <w:rPr>
          <w:rFonts w:ascii="Arial" w:hAnsi="Arial" w:cs="Arial"/>
          <w:lang w:val="en-GB"/>
        </w:rPr>
      </w:pPr>
      <w:r w:rsidRPr="001C7DFB">
        <w:rPr>
          <w:rFonts w:ascii="Arial" w:hAnsi="Arial" w:cs="Arial"/>
          <w:lang w:val="en-GB"/>
        </w:rPr>
        <w:t>Posting defamatory, offensive or derogatory comments about the school, its staff or any member of its comm</w:t>
      </w:r>
      <w:r w:rsidR="001C7DFB" w:rsidRPr="001C7DFB">
        <w:rPr>
          <w:rFonts w:ascii="Arial" w:hAnsi="Arial" w:cs="Arial"/>
          <w:lang w:val="en-GB"/>
        </w:rPr>
        <w:t>unity, on social media platforms</w:t>
      </w:r>
    </w:p>
    <w:p w14:paraId="1A75A02B" w14:textId="77777777" w:rsidR="001C7DFB" w:rsidRDefault="005950DC" w:rsidP="00FA3090">
      <w:pPr>
        <w:pStyle w:val="ListParagraph"/>
        <w:numPr>
          <w:ilvl w:val="0"/>
          <w:numId w:val="16"/>
        </w:numPr>
        <w:rPr>
          <w:rFonts w:ascii="Arial" w:hAnsi="Arial" w:cs="Arial"/>
          <w:lang w:val="en-GB"/>
        </w:rPr>
      </w:pPr>
      <w:r w:rsidRPr="001C7DFB">
        <w:rPr>
          <w:rFonts w:ascii="Arial" w:hAnsi="Arial" w:cs="Arial"/>
          <w:lang w:val="en-GB"/>
        </w:rPr>
        <w:t>Use of physical punishment against your child while on school premises</w:t>
      </w:r>
    </w:p>
    <w:p w14:paraId="2D8E4985" w14:textId="77777777" w:rsidR="001C7DFB" w:rsidRDefault="005950DC" w:rsidP="00FA3090">
      <w:pPr>
        <w:pStyle w:val="ListParagraph"/>
        <w:numPr>
          <w:ilvl w:val="0"/>
          <w:numId w:val="16"/>
        </w:numPr>
        <w:rPr>
          <w:rFonts w:ascii="Arial" w:hAnsi="Arial" w:cs="Arial"/>
          <w:lang w:val="en-GB"/>
        </w:rPr>
      </w:pPr>
      <w:r w:rsidRPr="001C7DFB">
        <w:rPr>
          <w:rFonts w:ascii="Arial" w:hAnsi="Arial" w:cs="Arial"/>
          <w:lang w:val="en-GB"/>
        </w:rPr>
        <w:t>Any aggressive behaviour (including verbally or in writing) towards another child or adult</w:t>
      </w:r>
    </w:p>
    <w:p w14:paraId="46A73A20" w14:textId="71F64431" w:rsidR="001C7DFB" w:rsidRDefault="00343960" w:rsidP="00FA3090">
      <w:pPr>
        <w:pStyle w:val="ListParagraph"/>
        <w:numPr>
          <w:ilvl w:val="0"/>
          <w:numId w:val="16"/>
        </w:numPr>
        <w:rPr>
          <w:rFonts w:ascii="Arial" w:hAnsi="Arial" w:cs="Arial"/>
          <w:lang w:val="en-GB"/>
        </w:rPr>
      </w:pPr>
      <w:r>
        <w:rPr>
          <w:rFonts w:ascii="Arial" w:hAnsi="Arial" w:cs="Arial"/>
          <w:lang w:val="en-GB"/>
        </w:rPr>
        <w:t>Approaching</w:t>
      </w:r>
      <w:r w:rsidR="005950DC" w:rsidRPr="001C7DFB">
        <w:rPr>
          <w:rFonts w:ascii="Arial" w:hAnsi="Arial" w:cs="Arial"/>
          <w:lang w:val="en-GB"/>
        </w:rPr>
        <w:t xml:space="preserve"> another person’s child </w:t>
      </w:r>
      <w:r>
        <w:rPr>
          <w:rFonts w:ascii="Arial" w:hAnsi="Arial" w:cs="Arial"/>
          <w:lang w:val="en-GB"/>
        </w:rPr>
        <w:t xml:space="preserve">regarding an in-school incident </w:t>
      </w:r>
      <w:r w:rsidR="005950DC" w:rsidRPr="001C7DFB">
        <w:rPr>
          <w:rFonts w:ascii="Arial" w:hAnsi="Arial" w:cs="Arial"/>
          <w:lang w:val="en-GB"/>
        </w:rPr>
        <w:t xml:space="preserve">– please bring any </w:t>
      </w:r>
      <w:r w:rsidR="005950DC" w:rsidRPr="00343960">
        <w:rPr>
          <w:rFonts w:ascii="Arial" w:hAnsi="Arial" w:cs="Arial"/>
          <w:lang w:val="en-GB"/>
        </w:rPr>
        <w:t>beh</w:t>
      </w:r>
      <w:r w:rsidR="00F9424B" w:rsidRPr="00343960">
        <w:rPr>
          <w:rFonts w:ascii="Arial" w:hAnsi="Arial" w:cs="Arial"/>
          <w:lang w:val="en-GB"/>
        </w:rPr>
        <w:t>aviour incidents to a member of</w:t>
      </w:r>
      <w:r w:rsidR="00F9424B" w:rsidRPr="001C7DFB">
        <w:rPr>
          <w:lang w:val="en-GB"/>
        </w:rPr>
        <w:t xml:space="preserve"> </w:t>
      </w:r>
      <w:r w:rsidR="005950DC" w:rsidRPr="001C7DFB">
        <w:rPr>
          <w:rFonts w:ascii="Arial" w:hAnsi="Arial" w:cs="Arial"/>
          <w:lang w:val="en-GB"/>
        </w:rPr>
        <w:t>staff’s attention</w:t>
      </w:r>
    </w:p>
    <w:p w14:paraId="186DAA0E" w14:textId="77777777" w:rsidR="001C7DFB" w:rsidRDefault="005950DC" w:rsidP="00FA3090">
      <w:pPr>
        <w:pStyle w:val="ListParagraph"/>
        <w:numPr>
          <w:ilvl w:val="0"/>
          <w:numId w:val="16"/>
        </w:numPr>
        <w:rPr>
          <w:rFonts w:ascii="Arial" w:hAnsi="Arial" w:cs="Arial"/>
          <w:lang w:val="en-GB"/>
        </w:rPr>
      </w:pPr>
      <w:r w:rsidRPr="001C7DFB">
        <w:rPr>
          <w:rFonts w:ascii="Arial" w:hAnsi="Arial" w:cs="Arial"/>
          <w:lang w:val="en-GB"/>
        </w:rPr>
        <w:t>Smoking or drinking alcohol on the school premises (unles</w:t>
      </w:r>
      <w:r w:rsidR="00F9424B" w:rsidRPr="001C7DFB">
        <w:rPr>
          <w:lang w:val="en-GB"/>
        </w:rPr>
        <w:t xml:space="preserve">s alcohol has been allowed at a </w:t>
      </w:r>
      <w:r w:rsidRPr="001C7DFB">
        <w:rPr>
          <w:rFonts w:ascii="Arial" w:hAnsi="Arial" w:cs="Arial"/>
          <w:lang w:val="en-GB"/>
        </w:rPr>
        <w:t>specific event)</w:t>
      </w:r>
    </w:p>
    <w:p w14:paraId="4221990D" w14:textId="77777777" w:rsidR="001C7DFB" w:rsidRDefault="005950DC" w:rsidP="00FA3090">
      <w:pPr>
        <w:pStyle w:val="ListParagraph"/>
        <w:numPr>
          <w:ilvl w:val="0"/>
          <w:numId w:val="16"/>
        </w:numPr>
        <w:rPr>
          <w:rFonts w:ascii="Arial" w:hAnsi="Arial" w:cs="Arial"/>
          <w:lang w:val="en-GB"/>
        </w:rPr>
      </w:pPr>
      <w:r w:rsidRPr="001C7DFB">
        <w:rPr>
          <w:rFonts w:ascii="Arial" w:hAnsi="Arial" w:cs="Arial"/>
          <w:lang w:val="en-GB"/>
        </w:rPr>
        <w:t>Possessing or taking drugs (including legal highs)</w:t>
      </w:r>
    </w:p>
    <w:p w14:paraId="1DF969E2" w14:textId="77777777" w:rsidR="005950DC" w:rsidRPr="001C7DFB" w:rsidRDefault="005950DC" w:rsidP="00FA3090">
      <w:pPr>
        <w:pStyle w:val="ListParagraph"/>
        <w:numPr>
          <w:ilvl w:val="0"/>
          <w:numId w:val="16"/>
        </w:numPr>
        <w:rPr>
          <w:rFonts w:ascii="Arial" w:hAnsi="Arial" w:cs="Arial"/>
          <w:lang w:val="en-GB"/>
        </w:rPr>
      </w:pPr>
      <w:r w:rsidRPr="001C7DFB">
        <w:rPr>
          <w:rFonts w:ascii="Arial" w:hAnsi="Arial" w:cs="Arial"/>
          <w:lang w:val="en-GB"/>
        </w:rPr>
        <w:t>Bringing dogs onto the school premises (other than guide dogs)</w:t>
      </w:r>
    </w:p>
    <w:p w14:paraId="045FB4A2" w14:textId="77777777" w:rsidR="00A960B5" w:rsidRPr="00F9424B" w:rsidRDefault="00A960B5" w:rsidP="00F9424B">
      <w:pPr>
        <w:rPr>
          <w:rFonts w:ascii="Arial" w:hAnsi="Arial" w:cs="Arial"/>
        </w:rPr>
      </w:pPr>
    </w:p>
    <w:p w14:paraId="66A160CC" w14:textId="47F34868" w:rsidR="00A960B5" w:rsidRPr="00343960" w:rsidRDefault="00AD5CA4" w:rsidP="00343960">
      <w:pPr>
        <w:pStyle w:val="ListParagraph"/>
        <w:numPr>
          <w:ilvl w:val="0"/>
          <w:numId w:val="11"/>
        </w:numPr>
        <w:ind w:left="0"/>
        <w:rPr>
          <w:rFonts w:ascii="Arial" w:hAnsi="Arial" w:cs="Arial"/>
        </w:rPr>
      </w:pPr>
      <w:r w:rsidRPr="00343960">
        <w:rPr>
          <w:rFonts w:ascii="Arial" w:hAnsi="Arial" w:cs="Arial"/>
        </w:rPr>
        <w:t>Communication and Raising Concerns</w:t>
      </w:r>
    </w:p>
    <w:p w14:paraId="580B69EB" w14:textId="77777777" w:rsidR="00A960B5" w:rsidRPr="00F9424B" w:rsidRDefault="00AD5CA4" w:rsidP="00AD5CA4">
      <w:pPr>
        <w:rPr>
          <w:rFonts w:ascii="Arial" w:hAnsi="Arial" w:cs="Arial"/>
        </w:rPr>
      </w:pPr>
      <w:r w:rsidRPr="00F9424B">
        <w:rPr>
          <w:rFonts w:ascii="Arial" w:hAnsi="Arial" w:cs="Arial"/>
        </w:rPr>
        <w:t>Parents and guardians are encouraged to raise concerns respectfully through appropriate school channels, allow reasonable time for responses, and work collaboratively with staff to find solutions. Concerns should not be raised through confrontational behaviour, social media, or public forums.</w:t>
      </w:r>
    </w:p>
    <w:p w14:paraId="48EB4738" w14:textId="77777777" w:rsidR="00A960B5" w:rsidRPr="00F9424B" w:rsidRDefault="00A960B5" w:rsidP="00AD5CA4">
      <w:pPr>
        <w:rPr>
          <w:rFonts w:ascii="Arial" w:hAnsi="Arial" w:cs="Arial"/>
        </w:rPr>
      </w:pPr>
    </w:p>
    <w:p w14:paraId="051809F0" w14:textId="282C1B3B" w:rsidR="00A960B5" w:rsidRPr="00343960" w:rsidRDefault="00AD5CA4" w:rsidP="00343960">
      <w:pPr>
        <w:pStyle w:val="ListParagraph"/>
        <w:numPr>
          <w:ilvl w:val="0"/>
          <w:numId w:val="11"/>
        </w:numPr>
        <w:ind w:left="0"/>
        <w:rPr>
          <w:rFonts w:ascii="Arial" w:hAnsi="Arial" w:cs="Arial"/>
        </w:rPr>
      </w:pPr>
      <w:r w:rsidRPr="00343960">
        <w:rPr>
          <w:rFonts w:ascii="Arial" w:hAnsi="Arial" w:cs="Arial"/>
        </w:rPr>
        <w:t>Breaches of the Code</w:t>
      </w:r>
    </w:p>
    <w:p w14:paraId="0641E075" w14:textId="77777777" w:rsidR="00A960B5" w:rsidRPr="00F9424B" w:rsidRDefault="00AD5CA4" w:rsidP="00AD5CA4">
      <w:pPr>
        <w:rPr>
          <w:rFonts w:ascii="Arial" w:hAnsi="Arial" w:cs="Arial"/>
        </w:rPr>
      </w:pPr>
      <w:r w:rsidRPr="00F9424B">
        <w:rPr>
          <w:rFonts w:ascii="Arial" w:hAnsi="Arial" w:cs="Arial"/>
        </w:rPr>
        <w:t>If this Code of Conduct is breached, the school may take action including verbal or written warnings, limiting communication to written correspondence, restricting access to school grounds or events, requiring meetings with senior staff present, or referring serious matters to external authorities.</w:t>
      </w:r>
    </w:p>
    <w:p w14:paraId="284C98AF" w14:textId="77777777" w:rsidR="00A960B5" w:rsidRPr="00F9424B" w:rsidRDefault="00A960B5" w:rsidP="00AD5CA4">
      <w:pPr>
        <w:rPr>
          <w:rFonts w:ascii="Arial" w:hAnsi="Arial" w:cs="Arial"/>
        </w:rPr>
      </w:pPr>
    </w:p>
    <w:p w14:paraId="1D8A438C" w14:textId="3493F56B" w:rsidR="00A960B5" w:rsidRPr="00343960" w:rsidRDefault="00AD5CA4" w:rsidP="00343960">
      <w:pPr>
        <w:pStyle w:val="ListParagraph"/>
        <w:numPr>
          <w:ilvl w:val="0"/>
          <w:numId w:val="11"/>
        </w:numPr>
        <w:ind w:left="0"/>
        <w:rPr>
          <w:rFonts w:ascii="Arial" w:hAnsi="Arial" w:cs="Arial"/>
        </w:rPr>
      </w:pPr>
      <w:r w:rsidRPr="00343960">
        <w:rPr>
          <w:rFonts w:ascii="Arial" w:hAnsi="Arial" w:cs="Arial"/>
        </w:rPr>
        <w:t>Working Together</w:t>
      </w:r>
    </w:p>
    <w:p w14:paraId="5C4E20C2" w14:textId="77777777" w:rsidR="00A960B5" w:rsidRPr="00F9424B" w:rsidRDefault="00AD5CA4" w:rsidP="00AD5CA4">
      <w:pPr>
        <w:rPr>
          <w:rFonts w:ascii="Arial" w:hAnsi="Arial" w:cs="Arial"/>
        </w:rPr>
      </w:pPr>
      <w:r w:rsidRPr="00F9424B">
        <w:rPr>
          <w:rFonts w:ascii="Arial" w:hAnsi="Arial" w:cs="Arial"/>
        </w:rPr>
        <w:t>A respectful partnership between families and the school is essential to supporting children’s learning and wellbeing.</w:t>
      </w:r>
    </w:p>
    <w:p w14:paraId="782D5D5B" w14:textId="77777777" w:rsidR="00A960B5" w:rsidRPr="00F9424B" w:rsidRDefault="00A960B5" w:rsidP="00AD5CA4">
      <w:pPr>
        <w:rPr>
          <w:rFonts w:ascii="Arial" w:hAnsi="Arial" w:cs="Arial"/>
        </w:rPr>
      </w:pPr>
    </w:p>
    <w:sectPr w:rsidR="00A960B5" w:rsidRPr="00F9424B" w:rsidSect="00AD5C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13A0D" w14:textId="77777777" w:rsidR="00F92D75" w:rsidRDefault="00F92D75" w:rsidP="005950DC">
      <w:pPr>
        <w:spacing w:after="0" w:line="240" w:lineRule="auto"/>
      </w:pPr>
      <w:r>
        <w:separator/>
      </w:r>
    </w:p>
  </w:endnote>
  <w:endnote w:type="continuationSeparator" w:id="0">
    <w:p w14:paraId="0F1D884F" w14:textId="77777777" w:rsidR="00F92D75" w:rsidRDefault="00F92D75" w:rsidP="00595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35CE6" w14:textId="77777777" w:rsidR="00F92D75" w:rsidRDefault="00F92D75" w:rsidP="005950DC">
      <w:pPr>
        <w:spacing w:after="0" w:line="240" w:lineRule="auto"/>
      </w:pPr>
      <w:r>
        <w:separator/>
      </w:r>
    </w:p>
  </w:footnote>
  <w:footnote w:type="continuationSeparator" w:id="0">
    <w:p w14:paraId="0871F8B7" w14:textId="77777777" w:rsidR="00F92D75" w:rsidRDefault="00F92D75" w:rsidP="00595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D6003F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2.4pt" o:bullet="t">
        <v:imagedata r:id="rId1" o:title="TK_LOGO_POINTER_RGB_bullet_blue"/>
      </v:shape>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A32900"/>
    <w:multiLevelType w:val="hybridMultilevel"/>
    <w:tmpl w:val="38F8FD7A"/>
    <w:lvl w:ilvl="0" w:tplc="CF8CA7E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FA5CE6"/>
    <w:multiLevelType w:val="hybridMultilevel"/>
    <w:tmpl w:val="385C82C6"/>
    <w:lvl w:ilvl="0" w:tplc="CF8CA7E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E17B3"/>
    <w:multiLevelType w:val="hybridMultilevel"/>
    <w:tmpl w:val="CB4CD40C"/>
    <w:lvl w:ilvl="0" w:tplc="CF8CA7E2">
      <w:numFmt w:val="bullet"/>
      <w:lvlText w:val="•"/>
      <w:lvlJc w:val="left"/>
      <w:pPr>
        <w:ind w:left="890" w:hanging="360"/>
      </w:pPr>
      <w:rPr>
        <w:rFonts w:ascii="Arial" w:eastAsiaTheme="minorEastAsia" w:hAnsi="Arial" w:cs="Aria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2" w15:restartNumberingAfterBreak="0">
    <w:nsid w:val="1F8B41E3"/>
    <w:multiLevelType w:val="hybridMultilevel"/>
    <w:tmpl w:val="B6CE7EDA"/>
    <w:lvl w:ilvl="0" w:tplc="CF8CA7E2">
      <w:numFmt w:val="bullet"/>
      <w:lvlText w:val="•"/>
      <w:lvlJc w:val="left"/>
      <w:pPr>
        <w:ind w:left="890" w:hanging="360"/>
      </w:pPr>
      <w:rPr>
        <w:rFonts w:ascii="Arial" w:eastAsiaTheme="minorEastAsia" w:hAnsi="Arial" w:cs="Aria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3" w15:restartNumberingAfterBreak="0">
    <w:nsid w:val="397A4192"/>
    <w:multiLevelType w:val="hybridMultilevel"/>
    <w:tmpl w:val="81B69C6E"/>
    <w:lvl w:ilvl="0" w:tplc="CF8CA7E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9D06BA"/>
    <w:multiLevelType w:val="hybridMultilevel"/>
    <w:tmpl w:val="979A6D76"/>
    <w:lvl w:ilvl="0" w:tplc="CF8CA7E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9C6F88"/>
    <w:multiLevelType w:val="hybridMultilevel"/>
    <w:tmpl w:val="B6EE4F3A"/>
    <w:lvl w:ilvl="0" w:tplc="0409000F">
      <w:start w:val="1"/>
      <w:numFmt w:val="decimal"/>
      <w:lvlText w:val="%1."/>
      <w:lvlJc w:val="left"/>
      <w:pPr>
        <w:ind w:left="720" w:hanging="360"/>
      </w:pPr>
      <w:rPr>
        <w:rFonts w:hint="default"/>
      </w:rPr>
    </w:lvl>
    <w:lvl w:ilvl="1" w:tplc="CF8CA7E2">
      <w:numFmt w:val="bullet"/>
      <w:lvlText w:val="•"/>
      <w:lvlJc w:val="left"/>
      <w:pPr>
        <w:ind w:left="1440" w:hanging="360"/>
      </w:pPr>
      <w:rPr>
        <w:rFonts w:ascii="Arial" w:eastAsiaTheme="minorEastAsia"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455073"/>
    <w:multiLevelType w:val="hybridMultilevel"/>
    <w:tmpl w:val="1040A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7D6A1F"/>
    <w:multiLevelType w:val="hybridMultilevel"/>
    <w:tmpl w:val="EF6A572E"/>
    <w:lvl w:ilvl="0" w:tplc="CF8CA7E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6435C"/>
    <w:multiLevelType w:val="hybridMultilevel"/>
    <w:tmpl w:val="E1841824"/>
    <w:lvl w:ilvl="0" w:tplc="CF8CA7E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B650B3"/>
    <w:multiLevelType w:val="hybridMultilevel"/>
    <w:tmpl w:val="3FBC9182"/>
    <w:lvl w:ilvl="0" w:tplc="CF8CA7E2">
      <w:numFmt w:val="bullet"/>
      <w:lvlText w:val="•"/>
      <w:lvlJc w:val="left"/>
      <w:pPr>
        <w:ind w:left="890" w:hanging="360"/>
      </w:pPr>
      <w:rPr>
        <w:rFonts w:ascii="Arial" w:eastAsiaTheme="minorEastAsia" w:hAnsi="Arial" w:cs="Aria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0" w15:restartNumberingAfterBreak="0">
    <w:nsid w:val="70D616C9"/>
    <w:multiLevelType w:val="hybridMultilevel"/>
    <w:tmpl w:val="B38C8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B334C6"/>
    <w:multiLevelType w:val="hybridMultilevel"/>
    <w:tmpl w:val="9420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2"/>
  </w:num>
  <w:num w:numId="11">
    <w:abstractNumId w:val="15"/>
  </w:num>
  <w:num w:numId="12">
    <w:abstractNumId w:val="20"/>
  </w:num>
  <w:num w:numId="13">
    <w:abstractNumId w:val="21"/>
  </w:num>
  <w:num w:numId="14">
    <w:abstractNumId w:val="16"/>
  </w:num>
  <w:num w:numId="15">
    <w:abstractNumId w:val="17"/>
  </w:num>
  <w:num w:numId="16">
    <w:abstractNumId w:val="14"/>
  </w:num>
  <w:num w:numId="17">
    <w:abstractNumId w:val="12"/>
  </w:num>
  <w:num w:numId="18">
    <w:abstractNumId w:val="19"/>
  </w:num>
  <w:num w:numId="19">
    <w:abstractNumId w:val="11"/>
  </w:num>
  <w:num w:numId="20">
    <w:abstractNumId w:val="9"/>
  </w:num>
  <w:num w:numId="21">
    <w:abstractNumId w:val="13"/>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34616"/>
    <w:rsid w:val="0006063C"/>
    <w:rsid w:val="00077718"/>
    <w:rsid w:val="0015074B"/>
    <w:rsid w:val="001C7DFB"/>
    <w:rsid w:val="00264527"/>
    <w:rsid w:val="0029639D"/>
    <w:rsid w:val="00326F90"/>
    <w:rsid w:val="00343960"/>
    <w:rsid w:val="005950DC"/>
    <w:rsid w:val="00987EF1"/>
    <w:rsid w:val="00A960B5"/>
    <w:rsid w:val="00AA1D8D"/>
    <w:rsid w:val="00AD5CA4"/>
    <w:rsid w:val="00AE38FC"/>
    <w:rsid w:val="00B47730"/>
    <w:rsid w:val="00CB0664"/>
    <w:rsid w:val="00E212C5"/>
    <w:rsid w:val="00F92D75"/>
    <w:rsid w:val="00F9424B"/>
    <w:rsid w:val="00FA3090"/>
    <w:rsid w:val="00FC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3E93C1"/>
  <w15:docId w15:val="{7066616E-8870-49A0-92C4-55A130B9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4Bulletedcopyblue">
    <w:name w:val="4 Bulleted copy blue"/>
    <w:basedOn w:val="Normal"/>
    <w:qFormat/>
    <w:rsid w:val="005950DC"/>
    <w:pPr>
      <w:numPr>
        <w:numId w:val="10"/>
      </w:numPr>
      <w:spacing w:after="120" w:line="240" w:lineRule="auto"/>
    </w:pPr>
    <w:rPr>
      <w:rFonts w:ascii="Arial" w:eastAsia="MS Mincho"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B9A1A-E9AE-4285-BE60-91BE3431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Lucy</cp:lastModifiedBy>
  <cp:revision>3</cp:revision>
  <cp:lastPrinted>2026-02-24T09:15:00Z</cp:lastPrinted>
  <dcterms:created xsi:type="dcterms:W3CDTF">2026-02-24T11:06:00Z</dcterms:created>
  <dcterms:modified xsi:type="dcterms:W3CDTF">2026-02-24T18:36:00Z</dcterms:modified>
</cp:coreProperties>
</file>